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BD8" w:rsidRDefault="00471BD8"/>
    <w:p w:rsidR="00FD6FD5" w:rsidRPr="00FD6FD5" w:rsidRDefault="00FD6FD5" w:rsidP="00FD6FD5">
      <w:pPr>
        <w:rPr>
          <w:b/>
          <w:color w:val="002060"/>
          <w:sz w:val="36"/>
          <w:szCs w:val="36"/>
        </w:rPr>
      </w:pPr>
      <w:r w:rsidRPr="00FD6FD5">
        <w:rPr>
          <w:b/>
          <w:bCs/>
          <w:color w:val="002060"/>
          <w:sz w:val="36"/>
          <w:szCs w:val="36"/>
        </w:rPr>
        <w:t>VISION INSURANCE</w:t>
      </w:r>
    </w:p>
    <w:p w:rsidR="00FD6FD5" w:rsidRDefault="00FD6FD5">
      <w:r w:rsidRPr="00FD6FD5">
        <w:rPr>
          <w:b/>
          <w:bCs/>
        </w:rPr>
        <w:t>IN-NETWORK COVERAGE COMPARISON</w:t>
      </w:r>
      <w:r>
        <w:rPr>
          <w:b/>
          <w:bCs/>
        </w:rPr>
        <w:t xml:space="preserve"> (2021-2022)</w:t>
      </w:r>
    </w:p>
    <w:tbl>
      <w:tblPr>
        <w:tblW w:w="1287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200"/>
        <w:gridCol w:w="4600"/>
        <w:gridCol w:w="3070"/>
      </w:tblGrid>
      <w:tr w:rsidR="00FD6FD5" w:rsidRPr="00FD6FD5" w:rsidTr="00FD6FD5">
        <w:trPr>
          <w:trHeight w:val="560"/>
        </w:trPr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003C7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6FD5" w:rsidRPr="00FD6FD5" w:rsidRDefault="00FD6FD5" w:rsidP="00FD6FD5">
            <w:pPr>
              <w:ind w:right="690"/>
            </w:pPr>
            <w:r w:rsidRPr="00FD6FD5">
              <w:rPr>
                <w:b/>
                <w:bCs/>
              </w:rPr>
              <w:t>Network Summary</w:t>
            </w:r>
          </w:p>
        </w:tc>
        <w:tc>
          <w:tcPr>
            <w:tcW w:w="460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3C7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6FD5" w:rsidRPr="00FD6FD5" w:rsidRDefault="00FD6FD5" w:rsidP="00FD6FD5">
            <w:pPr>
              <w:ind w:right="690"/>
            </w:pPr>
            <w:r w:rsidRPr="00FD6FD5">
              <w:rPr>
                <w:b/>
                <w:bCs/>
              </w:rPr>
              <w:t>VSP</w:t>
            </w:r>
          </w:p>
        </w:tc>
        <w:tc>
          <w:tcPr>
            <w:tcW w:w="3070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003C7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6FD5" w:rsidRPr="00FD6FD5" w:rsidRDefault="00FD6FD5" w:rsidP="00FD6FD5">
            <w:r w:rsidRPr="00FD6FD5">
              <w:rPr>
                <w:b/>
                <w:bCs/>
              </w:rPr>
              <w:t>Davis</w:t>
            </w:r>
          </w:p>
        </w:tc>
      </w:tr>
      <w:tr w:rsidR="00FD6FD5" w:rsidRPr="00FD6FD5" w:rsidTr="00FD6FD5">
        <w:trPr>
          <w:trHeight w:val="466"/>
        </w:trPr>
        <w:tc>
          <w:tcPr>
            <w:tcW w:w="5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3F4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6FD5" w:rsidRPr="00FD6FD5" w:rsidRDefault="00FD6FD5" w:rsidP="00FD6FD5">
            <w:pPr>
              <w:ind w:right="690"/>
            </w:pPr>
            <w:r w:rsidRPr="00FD6FD5">
              <w:t>Eye Exam</w:t>
            </w:r>
          </w:p>
        </w:tc>
        <w:tc>
          <w:tcPr>
            <w:tcW w:w="767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3F4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6FD5" w:rsidRPr="00FD6FD5" w:rsidRDefault="00FD6FD5" w:rsidP="00FD6FD5">
            <w:pPr>
              <w:ind w:right="690"/>
            </w:pPr>
            <w:r w:rsidRPr="00FD6FD5">
              <w:t>$10 copay</w:t>
            </w:r>
          </w:p>
        </w:tc>
      </w:tr>
      <w:tr w:rsidR="00FD6FD5" w:rsidRPr="00FD6FD5" w:rsidTr="00FD6FD5">
        <w:trPr>
          <w:trHeight w:val="466"/>
        </w:trPr>
        <w:tc>
          <w:tcPr>
            <w:tcW w:w="52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3F4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6FD5" w:rsidRPr="00FD6FD5" w:rsidRDefault="00FD6FD5" w:rsidP="00FD6FD5">
            <w:r w:rsidRPr="00FD6FD5">
              <w:t>Provider Frames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4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6FD5" w:rsidRPr="00FD6FD5" w:rsidRDefault="00FD6FD5" w:rsidP="00FD6FD5">
            <w:r w:rsidRPr="00FD6FD5">
              <w:t>$130 allowance + 20% off balance</w:t>
            </w:r>
          </w:p>
        </w:tc>
        <w:tc>
          <w:tcPr>
            <w:tcW w:w="3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3F4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6FD5" w:rsidRPr="00FD6FD5" w:rsidRDefault="00FD6FD5" w:rsidP="00FD6FD5">
            <w:r w:rsidRPr="00FD6FD5">
              <w:t>$135 allowance + 20% off balance</w:t>
            </w:r>
          </w:p>
        </w:tc>
      </w:tr>
      <w:tr w:rsidR="00FD6FD5" w:rsidRPr="00FD6FD5" w:rsidTr="00FD6FD5">
        <w:trPr>
          <w:trHeight w:val="466"/>
        </w:trPr>
        <w:tc>
          <w:tcPr>
            <w:tcW w:w="52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3F4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6FD5" w:rsidRPr="00FD6FD5" w:rsidRDefault="00FD6FD5" w:rsidP="00FD6FD5">
            <w:r w:rsidRPr="00FD6FD5">
              <w:t>Standard Vision Lenses</w:t>
            </w:r>
          </w:p>
        </w:tc>
        <w:tc>
          <w:tcPr>
            <w:tcW w:w="767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3F4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6FD5" w:rsidRPr="00FD6FD5" w:rsidRDefault="00FD6FD5" w:rsidP="00FD6FD5">
            <w:r w:rsidRPr="00FD6FD5">
              <w:t>$25 copay</w:t>
            </w:r>
          </w:p>
        </w:tc>
      </w:tr>
      <w:tr w:rsidR="00FD6FD5" w:rsidRPr="00FD6FD5" w:rsidTr="00FD6FD5">
        <w:trPr>
          <w:trHeight w:val="466"/>
        </w:trPr>
        <w:tc>
          <w:tcPr>
            <w:tcW w:w="52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3F4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6FD5" w:rsidRPr="00FD6FD5" w:rsidRDefault="00FD6FD5" w:rsidP="00FD6FD5">
            <w:r w:rsidRPr="00FD6FD5">
              <w:t>Elective Contacts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4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6FD5" w:rsidRPr="00FD6FD5" w:rsidRDefault="00FD6FD5" w:rsidP="00FD6FD5">
            <w:r w:rsidRPr="00FD6FD5">
              <w:t>$130 allowance</w:t>
            </w:r>
          </w:p>
        </w:tc>
        <w:tc>
          <w:tcPr>
            <w:tcW w:w="3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3F4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6FD5" w:rsidRPr="00FD6FD5" w:rsidRDefault="00FD6FD5" w:rsidP="00FD6FD5">
            <w:r w:rsidRPr="00FD6FD5">
              <w:t>$135 allowance + 15% off balance</w:t>
            </w:r>
          </w:p>
        </w:tc>
      </w:tr>
      <w:tr w:rsidR="00FD6FD5" w:rsidRPr="00FD6FD5" w:rsidTr="00FD6FD5">
        <w:trPr>
          <w:trHeight w:val="775"/>
        </w:trPr>
        <w:tc>
          <w:tcPr>
            <w:tcW w:w="52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3F4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6FD5" w:rsidRPr="00FD6FD5" w:rsidRDefault="00FD6FD5" w:rsidP="00FD6FD5">
            <w:r w:rsidRPr="00FD6FD5">
              <w:t>Medically Necessary Contacts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4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6FD5" w:rsidRPr="00FD6FD5" w:rsidRDefault="00FD6FD5" w:rsidP="00FD6FD5">
            <w:r w:rsidRPr="00FD6FD5">
              <w:t>Covered in full after copay</w:t>
            </w:r>
          </w:p>
        </w:tc>
        <w:tc>
          <w:tcPr>
            <w:tcW w:w="3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3F4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6FD5" w:rsidRPr="00FD6FD5" w:rsidRDefault="00FD6FD5" w:rsidP="00FD6FD5">
            <w:r w:rsidRPr="00FD6FD5">
              <w:t>Covered in full with prior approval copay does not apply</w:t>
            </w:r>
          </w:p>
        </w:tc>
      </w:tr>
      <w:tr w:rsidR="00FD6FD5" w:rsidRPr="00FD6FD5" w:rsidTr="00FD6FD5">
        <w:trPr>
          <w:trHeight w:val="466"/>
        </w:trPr>
        <w:tc>
          <w:tcPr>
            <w:tcW w:w="52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3F4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6FD5" w:rsidRPr="00FD6FD5" w:rsidRDefault="00FD6FD5" w:rsidP="00FD6FD5">
            <w:r w:rsidRPr="00FD6FD5">
              <w:t>Dependent Age Limit</w:t>
            </w:r>
          </w:p>
        </w:tc>
        <w:tc>
          <w:tcPr>
            <w:tcW w:w="767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3F4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6FD5" w:rsidRPr="00FD6FD5" w:rsidRDefault="00FD6FD5" w:rsidP="00FD6FD5">
            <w:r w:rsidRPr="00FD6FD5">
              <w:t>To age 26</w:t>
            </w:r>
          </w:p>
        </w:tc>
      </w:tr>
      <w:tr w:rsidR="00FD6FD5" w:rsidRPr="00FD6FD5" w:rsidTr="00FD6FD5">
        <w:trPr>
          <w:trHeight w:val="466"/>
        </w:trPr>
        <w:tc>
          <w:tcPr>
            <w:tcW w:w="520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F3F4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6FD5" w:rsidRPr="00FD6FD5" w:rsidRDefault="00FD6FD5" w:rsidP="00FD6FD5">
            <w:r w:rsidRPr="00FD6FD5">
              <w:t>Vision Frequency</w:t>
            </w:r>
          </w:p>
        </w:tc>
        <w:tc>
          <w:tcPr>
            <w:tcW w:w="7670" w:type="dxa"/>
            <w:gridSpan w:val="2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F3F4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6FD5" w:rsidRPr="00FD6FD5" w:rsidRDefault="00FD6FD5" w:rsidP="00FD6FD5"/>
        </w:tc>
      </w:tr>
      <w:tr w:rsidR="00FD6FD5" w:rsidRPr="00FD6FD5" w:rsidTr="00FD6FD5">
        <w:trPr>
          <w:trHeight w:val="466"/>
        </w:trPr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F3F4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FD6FD5" w:rsidRDefault="00C26722" w:rsidP="00FD6FD5">
            <w:pPr>
              <w:numPr>
                <w:ilvl w:val="0"/>
                <w:numId w:val="1"/>
              </w:numPr>
            </w:pPr>
            <w:r w:rsidRPr="00FD6FD5">
              <w:t>Eye Exam</w:t>
            </w:r>
          </w:p>
        </w:tc>
        <w:tc>
          <w:tcPr>
            <w:tcW w:w="7670" w:type="dxa"/>
            <w:gridSpan w:val="2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F3F4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6FD5" w:rsidRPr="00FD6FD5" w:rsidRDefault="00FD6FD5" w:rsidP="00FD6FD5">
            <w:r w:rsidRPr="00FD6FD5">
              <w:t>Once every 12 months</w:t>
            </w:r>
          </w:p>
        </w:tc>
      </w:tr>
      <w:tr w:rsidR="00FD6FD5" w:rsidRPr="00FD6FD5" w:rsidTr="00FD6FD5">
        <w:trPr>
          <w:trHeight w:val="466"/>
        </w:trPr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F3F4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FD6FD5" w:rsidRDefault="00C26722" w:rsidP="00FD6FD5">
            <w:pPr>
              <w:numPr>
                <w:ilvl w:val="0"/>
                <w:numId w:val="2"/>
              </w:numPr>
            </w:pPr>
            <w:r w:rsidRPr="00FD6FD5">
              <w:t>Frames</w:t>
            </w:r>
          </w:p>
        </w:tc>
        <w:tc>
          <w:tcPr>
            <w:tcW w:w="7670" w:type="dxa"/>
            <w:gridSpan w:val="2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F3F4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6FD5" w:rsidRPr="00FD6FD5" w:rsidRDefault="00FD6FD5" w:rsidP="00FD6FD5">
            <w:r w:rsidRPr="00FD6FD5">
              <w:t>Once every 24 months</w:t>
            </w:r>
          </w:p>
        </w:tc>
      </w:tr>
      <w:tr w:rsidR="00FD6FD5" w:rsidRPr="00FD6FD5" w:rsidTr="00FD6FD5">
        <w:trPr>
          <w:trHeight w:val="466"/>
        </w:trPr>
        <w:tc>
          <w:tcPr>
            <w:tcW w:w="5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3F4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FD6FD5" w:rsidRDefault="00C26722" w:rsidP="00FD6FD5">
            <w:pPr>
              <w:numPr>
                <w:ilvl w:val="0"/>
                <w:numId w:val="3"/>
              </w:numPr>
            </w:pPr>
            <w:r w:rsidRPr="00FD6FD5">
              <w:t>Lenses or Contact Lenses**</w:t>
            </w:r>
          </w:p>
        </w:tc>
        <w:tc>
          <w:tcPr>
            <w:tcW w:w="767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3F4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6FD5" w:rsidRPr="00FD6FD5" w:rsidRDefault="00FD6FD5" w:rsidP="00FD6FD5">
            <w:r w:rsidRPr="00FD6FD5">
              <w:t>Once every 12 months</w:t>
            </w:r>
          </w:p>
        </w:tc>
      </w:tr>
      <w:tr w:rsidR="00FD6FD5" w:rsidRPr="00FD6FD5" w:rsidTr="00FD6FD5">
        <w:trPr>
          <w:trHeight w:val="497"/>
        </w:trPr>
        <w:tc>
          <w:tcPr>
            <w:tcW w:w="52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10416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6FD5" w:rsidRPr="00FD6FD5" w:rsidRDefault="00FD6FD5" w:rsidP="00FD6FD5">
            <w:r w:rsidRPr="00FD6FD5">
              <w:rPr>
                <w:b/>
                <w:bCs/>
              </w:rPr>
              <w:t>Payroll Deductions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10416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6FD5" w:rsidRPr="00FD6FD5" w:rsidRDefault="00FD6FD5" w:rsidP="00FD6FD5"/>
        </w:tc>
        <w:tc>
          <w:tcPr>
            <w:tcW w:w="3070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10416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6FD5" w:rsidRPr="00FD6FD5" w:rsidRDefault="00FD6FD5" w:rsidP="00FD6FD5"/>
        </w:tc>
      </w:tr>
      <w:tr w:rsidR="00FD6FD5" w:rsidRPr="00FD6FD5" w:rsidTr="00FD6FD5">
        <w:trPr>
          <w:trHeight w:val="466"/>
        </w:trPr>
        <w:tc>
          <w:tcPr>
            <w:tcW w:w="52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3F4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6FD5" w:rsidRPr="00FD6FD5" w:rsidRDefault="00FD6FD5" w:rsidP="00FD6FD5">
            <w:r w:rsidRPr="00FD6FD5">
              <w:t>Employee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3F4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6FD5" w:rsidRPr="00FD6FD5" w:rsidRDefault="00FD6FD5" w:rsidP="00FD6FD5">
            <w:r w:rsidRPr="00FD6FD5">
              <w:t>$5.13</w:t>
            </w:r>
          </w:p>
        </w:tc>
        <w:tc>
          <w:tcPr>
            <w:tcW w:w="3070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F3F4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6FD5" w:rsidRPr="00FD6FD5" w:rsidRDefault="00FD6FD5" w:rsidP="00FD6FD5">
            <w:r w:rsidRPr="00FD6FD5">
              <w:t>$3.66</w:t>
            </w:r>
          </w:p>
        </w:tc>
      </w:tr>
      <w:tr w:rsidR="00FD6FD5" w:rsidRPr="00FD6FD5" w:rsidTr="00FD6FD5">
        <w:trPr>
          <w:trHeight w:val="466"/>
        </w:trPr>
        <w:tc>
          <w:tcPr>
            <w:tcW w:w="520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F3F4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6FD5" w:rsidRPr="00FD6FD5" w:rsidRDefault="00FD6FD5" w:rsidP="00FD6FD5">
            <w:r w:rsidRPr="00FD6FD5">
              <w:t>Family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F3F4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6FD5" w:rsidRPr="00FD6FD5" w:rsidRDefault="00FD6FD5" w:rsidP="00FD6FD5">
            <w:r w:rsidRPr="00FD6FD5">
              <w:t>$11.04</w:t>
            </w:r>
          </w:p>
        </w:tc>
        <w:tc>
          <w:tcPr>
            <w:tcW w:w="3070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auto" w:fill="F3F4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6FD5" w:rsidRPr="00FD6FD5" w:rsidRDefault="00FD6FD5" w:rsidP="00FD6FD5">
            <w:r w:rsidRPr="00FD6FD5">
              <w:t>$7.87</w:t>
            </w:r>
          </w:p>
        </w:tc>
      </w:tr>
    </w:tbl>
    <w:p w:rsidR="00C26722" w:rsidRDefault="00C26722"/>
    <w:p w:rsidR="00C26722" w:rsidRDefault="00C26722" w:rsidP="00C26722">
      <w:bookmarkStart w:id="0" w:name="_GoBack"/>
      <w:bookmarkEnd w:id="0"/>
      <w:r>
        <w:t>*Allowance amount based off lens type      **Benefit includes coverage for glasses or contacts, not both</w:t>
      </w:r>
    </w:p>
    <w:p w:rsidR="00C26722" w:rsidRDefault="00C26722"/>
    <w:sectPr w:rsidR="00C26722" w:rsidSect="00C26722">
      <w:pgSz w:w="15840" w:h="12240" w:orient="landscape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D398A"/>
    <w:multiLevelType w:val="hybridMultilevel"/>
    <w:tmpl w:val="4216B058"/>
    <w:lvl w:ilvl="0" w:tplc="C1DEEC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62E5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B2C7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B89E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7022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ECDA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6007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CAE9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90D1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96822"/>
    <w:multiLevelType w:val="hybridMultilevel"/>
    <w:tmpl w:val="7CEC01EA"/>
    <w:lvl w:ilvl="0" w:tplc="C07CDD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2E842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982D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0E96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B668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5AFA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4CFD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F462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D488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90D80"/>
    <w:multiLevelType w:val="hybridMultilevel"/>
    <w:tmpl w:val="4CBAE3B6"/>
    <w:lvl w:ilvl="0" w:tplc="57E099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723A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28D4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4008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6290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B282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A00E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CECE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3868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D3A12"/>
    <w:multiLevelType w:val="hybridMultilevel"/>
    <w:tmpl w:val="EC02AF0E"/>
    <w:lvl w:ilvl="0" w:tplc="67D4AC92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D5"/>
    <w:rsid w:val="00471BD8"/>
    <w:rsid w:val="00C26722"/>
    <w:rsid w:val="00FD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E0DCE"/>
  <w15:chartTrackingRefBased/>
  <w15:docId w15:val="{7F4589ED-0863-4F4E-B98A-13F2FA8C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672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26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33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68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79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Masse</dc:creator>
  <cp:keywords/>
  <dc:description/>
  <cp:lastModifiedBy>Tracy Masse</cp:lastModifiedBy>
  <cp:revision>2</cp:revision>
  <dcterms:created xsi:type="dcterms:W3CDTF">2021-03-31T13:09:00Z</dcterms:created>
  <dcterms:modified xsi:type="dcterms:W3CDTF">2021-03-31T13:15:00Z</dcterms:modified>
</cp:coreProperties>
</file>