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F7D" w:rsidRPr="008D6BCA" w:rsidRDefault="00026F7D" w:rsidP="00EF308C">
      <w:pPr>
        <w:pStyle w:val="Heading5"/>
        <w:jc w:val="left"/>
        <w:rPr>
          <w:rFonts w:ascii="Verdana" w:hAnsi="Verdana"/>
          <w:sz w:val="22"/>
        </w:rPr>
      </w:pPr>
      <w:r w:rsidRPr="008D6BCA">
        <w:rPr>
          <w:rFonts w:ascii="Verdana" w:hAnsi="Verdana"/>
          <w:sz w:val="22"/>
        </w:rPr>
        <w:t>Jonathan Good</w:t>
      </w:r>
    </w:p>
    <w:p w:rsidR="00026F7D" w:rsidRPr="008D6BCA" w:rsidRDefault="00026F7D" w:rsidP="00026F7D">
      <w:pPr>
        <w:rPr>
          <w:rFonts w:ascii="Verdana" w:hAnsi="Verdana"/>
          <w:sz w:val="22"/>
        </w:rPr>
      </w:pPr>
    </w:p>
    <w:p w:rsidR="006569E0" w:rsidRPr="008D6BCA" w:rsidRDefault="006569E0" w:rsidP="006569E0">
      <w:pPr>
        <w:rPr>
          <w:rFonts w:ascii="Verdana" w:hAnsi="Verdana"/>
          <w:sz w:val="22"/>
        </w:rPr>
      </w:pPr>
    </w:p>
    <w:p w:rsidR="006569E0" w:rsidRPr="008D6BCA" w:rsidRDefault="00026F7D" w:rsidP="006569E0">
      <w:pPr>
        <w:jc w:val="center"/>
        <w:rPr>
          <w:rFonts w:ascii="Verdana" w:hAnsi="Verdana" w:cs="Arial"/>
          <w:sz w:val="22"/>
        </w:rPr>
      </w:pPr>
      <w:r w:rsidRPr="008D6BCA">
        <w:rPr>
          <w:rFonts w:ascii="Verdana" w:hAnsi="Verdana" w:cs="Arial"/>
          <w:sz w:val="22"/>
        </w:rPr>
        <w:lastRenderedPageBreak/>
        <w:t>Telephone:</w:t>
      </w:r>
      <w:r w:rsidR="006569E0" w:rsidRPr="008D6BCA">
        <w:rPr>
          <w:rFonts w:ascii="Verdana" w:hAnsi="Verdana" w:cs="Arial"/>
          <w:sz w:val="22"/>
        </w:rPr>
        <w:t xml:space="preserve"> </w:t>
      </w:r>
      <w:r w:rsidR="005D24DA" w:rsidRPr="008D6BCA">
        <w:rPr>
          <w:rFonts w:ascii="Verdana" w:hAnsi="Verdana" w:cs="Arial"/>
          <w:sz w:val="22"/>
        </w:rPr>
        <w:t>+1 716-566-7845</w:t>
      </w:r>
    </w:p>
    <w:p w:rsidR="00026F7D" w:rsidRPr="008D6BCA" w:rsidRDefault="00026F7D" w:rsidP="00026F7D">
      <w:pPr>
        <w:jc w:val="center"/>
        <w:rPr>
          <w:rFonts w:ascii="Verdana" w:hAnsi="Verdana" w:cs="Arial"/>
          <w:sz w:val="22"/>
        </w:rPr>
      </w:pPr>
    </w:p>
    <w:p w:rsidR="006569E0" w:rsidRPr="008D6BCA" w:rsidRDefault="00026F7D" w:rsidP="006569E0">
      <w:pPr>
        <w:ind w:firstLine="720"/>
        <w:rPr>
          <w:rFonts w:ascii="Verdana" w:hAnsi="Verdana" w:cs="Arial"/>
          <w:sz w:val="22"/>
        </w:rPr>
      </w:pPr>
      <w:r w:rsidRPr="008D6BCA">
        <w:rPr>
          <w:rFonts w:ascii="Verdana" w:hAnsi="Verdana" w:cs="Arial"/>
          <w:sz w:val="22"/>
        </w:rPr>
        <w:t>e-mail:</w:t>
      </w:r>
      <w:r w:rsidR="006569E0" w:rsidRPr="008D6BCA">
        <w:rPr>
          <w:rFonts w:ascii="Verdana" w:hAnsi="Verdana" w:cs="Arial"/>
          <w:sz w:val="22"/>
        </w:rPr>
        <w:t xml:space="preserve"> </w:t>
      </w:r>
      <w:r w:rsidR="005D24DA" w:rsidRPr="008D6BCA">
        <w:rPr>
          <w:rFonts w:ascii="Verdana" w:hAnsi="Verdana" w:cs="Arial"/>
          <w:sz w:val="22"/>
        </w:rPr>
        <w:t>jgood@daemen.edu</w:t>
      </w:r>
    </w:p>
    <w:p w:rsidR="00516E58" w:rsidRPr="00AD32DF" w:rsidRDefault="00516E58">
      <w:pPr>
        <w:rPr>
          <w:rFonts w:ascii="Verdana" w:hAnsi="Verdana"/>
        </w:rPr>
        <w:sectPr w:rsidR="00516E58" w:rsidRPr="00AD32DF" w:rsidSect="00026F7D"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F2034F" w:rsidRPr="004A2638" w:rsidRDefault="00F2034F" w:rsidP="00F2034F">
      <w:pPr>
        <w:rPr>
          <w:rFonts w:ascii="Verdana" w:hAnsi="Verdana"/>
          <w:b/>
          <w:sz w:val="20"/>
          <w:szCs w:val="20"/>
        </w:rPr>
      </w:pPr>
      <w:r w:rsidRPr="004A2638">
        <w:rPr>
          <w:rFonts w:ascii="Verdana" w:hAnsi="Verdana"/>
          <w:b/>
          <w:sz w:val="20"/>
          <w:szCs w:val="20"/>
        </w:rPr>
        <w:lastRenderedPageBreak/>
        <w:t>Education</w:t>
      </w:r>
    </w:p>
    <w:p w:rsidR="00F2034F" w:rsidRPr="004A2638" w:rsidRDefault="00F2034F" w:rsidP="00F2034F">
      <w:pPr>
        <w:ind w:firstLine="709"/>
        <w:rPr>
          <w:rFonts w:ascii="Verdana" w:hAnsi="Verdana"/>
          <w:i/>
          <w:sz w:val="20"/>
          <w:szCs w:val="20"/>
        </w:rPr>
      </w:pPr>
      <w:proofErr w:type="spellStart"/>
      <w:r w:rsidRPr="004A2638">
        <w:rPr>
          <w:rFonts w:ascii="Verdana" w:hAnsi="Verdana"/>
          <w:i/>
          <w:sz w:val="20"/>
          <w:szCs w:val="20"/>
        </w:rPr>
        <w:t>G</w:t>
      </w:r>
      <w:r>
        <w:rPr>
          <w:rFonts w:ascii="Verdana" w:hAnsi="Verdana"/>
          <w:i/>
          <w:sz w:val="20"/>
          <w:szCs w:val="20"/>
        </w:rPr>
        <w:t>.</w:t>
      </w:r>
      <w:r w:rsidRPr="004A2638">
        <w:rPr>
          <w:rFonts w:ascii="Verdana" w:hAnsi="Verdana"/>
          <w:i/>
          <w:sz w:val="20"/>
          <w:szCs w:val="20"/>
        </w:rPr>
        <w:t>C</w:t>
      </w:r>
      <w:r>
        <w:rPr>
          <w:rFonts w:ascii="Verdana" w:hAnsi="Verdana"/>
          <w:i/>
          <w:sz w:val="20"/>
          <w:szCs w:val="20"/>
        </w:rPr>
        <w:t>.</w:t>
      </w:r>
      <w:r w:rsidRPr="004A2638">
        <w:rPr>
          <w:rFonts w:ascii="Verdana" w:hAnsi="Verdana"/>
          <w:i/>
          <w:sz w:val="20"/>
          <w:szCs w:val="20"/>
        </w:rPr>
        <w:t>H</w:t>
      </w:r>
      <w:r>
        <w:rPr>
          <w:rFonts w:ascii="Verdana" w:hAnsi="Verdana"/>
          <w:i/>
          <w:sz w:val="20"/>
          <w:szCs w:val="20"/>
        </w:rPr>
        <w:t>.</w:t>
      </w:r>
      <w:r w:rsidRPr="004A2638">
        <w:rPr>
          <w:rFonts w:ascii="Verdana" w:hAnsi="Verdana"/>
          <w:i/>
          <w:sz w:val="20"/>
          <w:szCs w:val="20"/>
        </w:rPr>
        <w:t>Ed</w:t>
      </w:r>
      <w:proofErr w:type="spellEnd"/>
      <w:r>
        <w:rPr>
          <w:rFonts w:ascii="Verdana" w:hAnsi="Verdana"/>
          <w:i/>
          <w:sz w:val="20"/>
          <w:szCs w:val="20"/>
        </w:rPr>
        <w:t>.</w:t>
      </w:r>
      <w:r w:rsidRPr="004A2638">
        <w:rPr>
          <w:rFonts w:ascii="Verdana" w:hAnsi="Verdana"/>
          <w:i/>
          <w:sz w:val="20"/>
          <w:szCs w:val="20"/>
        </w:rPr>
        <w:t xml:space="preserve"> (Mar 2008 – Nov 2009)</w:t>
      </w:r>
    </w:p>
    <w:p w:rsidR="00F2034F" w:rsidRPr="004A2638" w:rsidRDefault="00F2034F" w:rsidP="00F2034F">
      <w:pPr>
        <w:ind w:firstLine="709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i/>
          <w:sz w:val="20"/>
          <w:szCs w:val="20"/>
        </w:rPr>
        <w:t>University of Queensland, Brisbane, Australia</w:t>
      </w:r>
    </w:p>
    <w:p w:rsidR="00F2034F" w:rsidRPr="004A2638" w:rsidRDefault="00F2034F" w:rsidP="00F2034F">
      <w:pPr>
        <w:ind w:firstLine="709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>Maximising the potential for student mentoring in laboratory classes</w:t>
      </w:r>
    </w:p>
    <w:p w:rsidR="00F2034F" w:rsidRPr="004A2638" w:rsidRDefault="00F2034F" w:rsidP="00F2034F">
      <w:pPr>
        <w:ind w:firstLine="709"/>
        <w:rPr>
          <w:rFonts w:ascii="Verdana" w:hAnsi="Verdana"/>
          <w:sz w:val="20"/>
          <w:szCs w:val="20"/>
        </w:rPr>
      </w:pPr>
    </w:p>
    <w:p w:rsidR="00F2034F" w:rsidRPr="004A2638" w:rsidRDefault="00F2034F" w:rsidP="00F2034F">
      <w:pPr>
        <w:ind w:firstLine="709"/>
        <w:rPr>
          <w:rFonts w:ascii="Verdana" w:hAnsi="Verdana"/>
          <w:i/>
          <w:sz w:val="20"/>
          <w:szCs w:val="20"/>
        </w:rPr>
      </w:pPr>
      <w:r w:rsidRPr="004A2638">
        <w:rPr>
          <w:rFonts w:ascii="Verdana" w:hAnsi="Verdana"/>
          <w:i/>
          <w:sz w:val="20"/>
          <w:szCs w:val="20"/>
        </w:rPr>
        <w:t>Ph</w:t>
      </w:r>
      <w:r>
        <w:rPr>
          <w:rFonts w:ascii="Verdana" w:hAnsi="Verdana"/>
          <w:i/>
          <w:sz w:val="20"/>
          <w:szCs w:val="20"/>
        </w:rPr>
        <w:t>.</w:t>
      </w:r>
      <w:r w:rsidRPr="004A2638">
        <w:rPr>
          <w:rFonts w:ascii="Verdana" w:hAnsi="Verdana"/>
          <w:i/>
          <w:sz w:val="20"/>
          <w:szCs w:val="20"/>
        </w:rPr>
        <w:t>D</w:t>
      </w:r>
      <w:r>
        <w:rPr>
          <w:rFonts w:ascii="Verdana" w:hAnsi="Verdana"/>
          <w:i/>
          <w:sz w:val="20"/>
          <w:szCs w:val="20"/>
        </w:rPr>
        <w:t>.</w:t>
      </w:r>
      <w:r w:rsidRPr="004A2638">
        <w:rPr>
          <w:rFonts w:ascii="Verdana" w:hAnsi="Verdana"/>
          <w:i/>
          <w:sz w:val="20"/>
          <w:szCs w:val="20"/>
        </w:rPr>
        <w:t xml:space="preserve"> Ecophysiology (Sep 2001 – Aug 2005)    </w:t>
      </w:r>
    </w:p>
    <w:p w:rsidR="00F2034F" w:rsidRPr="004A2638" w:rsidRDefault="00F2034F" w:rsidP="00F2034F">
      <w:pPr>
        <w:ind w:firstLine="709"/>
        <w:rPr>
          <w:rFonts w:ascii="Verdana" w:hAnsi="Verdana"/>
          <w:i/>
          <w:sz w:val="20"/>
          <w:szCs w:val="20"/>
        </w:rPr>
      </w:pPr>
      <w:r w:rsidRPr="004A2638">
        <w:rPr>
          <w:rFonts w:ascii="Verdana" w:hAnsi="Verdana"/>
          <w:i/>
          <w:sz w:val="20"/>
          <w:szCs w:val="20"/>
        </w:rPr>
        <w:t>University of St Andrews, Fife, Scotland</w:t>
      </w:r>
      <w:bookmarkStart w:id="0" w:name="_GoBack"/>
      <w:bookmarkEnd w:id="0"/>
    </w:p>
    <w:p w:rsidR="00F2034F" w:rsidRPr="004A2638" w:rsidRDefault="00F2034F" w:rsidP="00F2034F">
      <w:pPr>
        <w:ind w:firstLine="709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>The rectal gland and euryhalinity in elasmobranch fish</w:t>
      </w:r>
    </w:p>
    <w:p w:rsidR="00F2034F" w:rsidRPr="004A2638" w:rsidRDefault="00F2034F" w:rsidP="00F2034F">
      <w:pPr>
        <w:ind w:firstLine="709"/>
        <w:rPr>
          <w:rFonts w:ascii="Verdana" w:hAnsi="Verdana"/>
          <w:sz w:val="20"/>
          <w:szCs w:val="20"/>
        </w:rPr>
      </w:pPr>
    </w:p>
    <w:p w:rsidR="00F2034F" w:rsidRPr="004A2638" w:rsidRDefault="00F2034F" w:rsidP="00F2034F">
      <w:pPr>
        <w:ind w:firstLine="709"/>
        <w:rPr>
          <w:rFonts w:ascii="Verdana" w:hAnsi="Verdana"/>
          <w:i/>
          <w:sz w:val="20"/>
          <w:szCs w:val="20"/>
        </w:rPr>
      </w:pPr>
      <w:r w:rsidRPr="004A2638">
        <w:rPr>
          <w:rFonts w:ascii="Verdana" w:hAnsi="Verdana"/>
          <w:i/>
          <w:sz w:val="20"/>
          <w:szCs w:val="20"/>
        </w:rPr>
        <w:t>B</w:t>
      </w:r>
      <w:r>
        <w:rPr>
          <w:rFonts w:ascii="Verdana" w:hAnsi="Verdana"/>
          <w:i/>
          <w:sz w:val="20"/>
          <w:szCs w:val="20"/>
        </w:rPr>
        <w:t>.S.</w:t>
      </w:r>
      <w:r w:rsidRPr="004A2638">
        <w:rPr>
          <w:rFonts w:ascii="Verdana" w:hAnsi="Verdana"/>
          <w:i/>
          <w:sz w:val="20"/>
          <w:szCs w:val="20"/>
        </w:rPr>
        <w:t xml:space="preserve"> (Hons) (Sep 1996 – May 2000)</w:t>
      </w:r>
    </w:p>
    <w:p w:rsidR="00F2034F" w:rsidRPr="004A2638" w:rsidRDefault="00F2034F" w:rsidP="00F2034F">
      <w:pPr>
        <w:ind w:firstLine="709"/>
        <w:rPr>
          <w:rFonts w:ascii="Verdana" w:hAnsi="Verdana"/>
          <w:i/>
          <w:sz w:val="20"/>
          <w:szCs w:val="20"/>
        </w:rPr>
      </w:pPr>
      <w:r w:rsidRPr="004A2638">
        <w:rPr>
          <w:rFonts w:ascii="Verdana" w:hAnsi="Verdana"/>
          <w:i/>
          <w:sz w:val="20"/>
          <w:szCs w:val="20"/>
        </w:rPr>
        <w:t>University of St Andrews, Fife, Scotland</w:t>
      </w:r>
    </w:p>
    <w:p w:rsidR="00F2034F" w:rsidRPr="004A2638" w:rsidRDefault="00F2034F" w:rsidP="00F2034F">
      <w:pPr>
        <w:ind w:firstLine="709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>Environmental and Marine Biology</w:t>
      </w:r>
    </w:p>
    <w:p w:rsidR="00F2034F" w:rsidRPr="004A2638" w:rsidRDefault="00F2034F" w:rsidP="00F2034F">
      <w:pPr>
        <w:rPr>
          <w:rFonts w:ascii="Verdana" w:hAnsi="Verdana"/>
          <w:sz w:val="20"/>
          <w:szCs w:val="20"/>
        </w:rPr>
      </w:pPr>
    </w:p>
    <w:p w:rsidR="00F2034F" w:rsidRPr="004A2638" w:rsidRDefault="00F2034F" w:rsidP="00F2034F">
      <w:pPr>
        <w:rPr>
          <w:rFonts w:ascii="Verdana" w:hAnsi="Verdana"/>
          <w:b/>
          <w:sz w:val="20"/>
          <w:szCs w:val="20"/>
        </w:rPr>
      </w:pPr>
      <w:r w:rsidRPr="004A2638">
        <w:rPr>
          <w:rFonts w:ascii="Verdana" w:hAnsi="Verdana"/>
          <w:b/>
          <w:sz w:val="20"/>
          <w:szCs w:val="20"/>
        </w:rPr>
        <w:t>Experience</w:t>
      </w:r>
    </w:p>
    <w:p w:rsidR="00F2034F" w:rsidRPr="004A2638" w:rsidRDefault="00DB4627" w:rsidP="00F2034F">
      <w:pPr>
        <w:ind w:left="709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Associate</w:t>
      </w:r>
      <w:r w:rsidR="00F2034F" w:rsidRPr="004A2638">
        <w:rPr>
          <w:rFonts w:ascii="Verdana" w:hAnsi="Verdana"/>
          <w:i/>
          <w:sz w:val="20"/>
          <w:szCs w:val="20"/>
        </w:rPr>
        <w:t xml:space="preserve"> Professor of Biology (Sep 2010 – present)</w:t>
      </w:r>
    </w:p>
    <w:p w:rsidR="00F2034F" w:rsidRPr="004A2638" w:rsidRDefault="00F2034F" w:rsidP="00F2034F">
      <w:pPr>
        <w:ind w:left="709"/>
        <w:rPr>
          <w:rFonts w:ascii="Verdana" w:hAnsi="Verdana"/>
          <w:i/>
          <w:sz w:val="20"/>
          <w:szCs w:val="20"/>
        </w:rPr>
      </w:pPr>
      <w:r w:rsidRPr="004A2638">
        <w:rPr>
          <w:rFonts w:ascii="Verdana" w:hAnsi="Verdana"/>
          <w:i/>
          <w:sz w:val="20"/>
          <w:szCs w:val="20"/>
        </w:rPr>
        <w:t>Department of Natural Sciences, Daemen College, Amherst, New York</w:t>
      </w:r>
    </w:p>
    <w:p w:rsidR="00F2034F" w:rsidRPr="004A2638" w:rsidRDefault="00F2034F" w:rsidP="00F2034F">
      <w:pPr>
        <w:numPr>
          <w:ilvl w:val="0"/>
          <w:numId w:val="1"/>
        </w:numPr>
        <w:ind w:left="1418" w:hanging="425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>Designed and delivered classes in General Biology, General Physiology, General Anatomy, Anatomy and Physiology,</w:t>
      </w:r>
      <w:r>
        <w:rPr>
          <w:rFonts w:ascii="Verdana" w:hAnsi="Verdana"/>
          <w:sz w:val="20"/>
          <w:szCs w:val="20"/>
        </w:rPr>
        <w:t xml:space="preserve"> Comparative Vertebrate Physiology, Marine Biology, Scientific Thinking,</w:t>
      </w:r>
      <w:r w:rsidRPr="004A2638">
        <w:rPr>
          <w:rFonts w:ascii="Verdana" w:hAnsi="Verdana"/>
          <w:sz w:val="20"/>
          <w:szCs w:val="20"/>
        </w:rPr>
        <w:t xml:space="preserve"> and First Year Experience.</w:t>
      </w:r>
    </w:p>
    <w:p w:rsidR="00F2034F" w:rsidRPr="004A2638" w:rsidRDefault="00F2034F" w:rsidP="00F2034F">
      <w:pPr>
        <w:numPr>
          <w:ilvl w:val="0"/>
          <w:numId w:val="1"/>
        </w:numPr>
        <w:ind w:left="1418" w:hanging="425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 xml:space="preserve">Created a Comparative Vertebrate Physiology class to enable students to gain qualification for the Daemen College Core Competency of </w:t>
      </w:r>
      <w:r w:rsidRPr="004A2638">
        <w:rPr>
          <w:rFonts w:ascii="Verdana" w:hAnsi="Verdana"/>
          <w:i/>
          <w:sz w:val="20"/>
          <w:szCs w:val="20"/>
        </w:rPr>
        <w:t>Contextual Integration</w:t>
      </w:r>
      <w:r w:rsidRPr="004A2638">
        <w:rPr>
          <w:rFonts w:ascii="Verdana" w:hAnsi="Verdana"/>
          <w:sz w:val="20"/>
          <w:szCs w:val="20"/>
        </w:rPr>
        <w:t>.</w:t>
      </w:r>
    </w:p>
    <w:p w:rsidR="00F2034F" w:rsidRPr="004A2638" w:rsidRDefault="00F2034F" w:rsidP="00F2034F">
      <w:pPr>
        <w:numPr>
          <w:ilvl w:val="0"/>
          <w:numId w:val="1"/>
        </w:numPr>
        <w:ind w:left="1418" w:hanging="425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>Researched, designed, and executed new inquiry-based laboratory classes for both semesters of the General Biology sequence.</w:t>
      </w:r>
    </w:p>
    <w:p w:rsidR="00F2034F" w:rsidRPr="004A2638" w:rsidRDefault="00F2034F" w:rsidP="00F2034F">
      <w:pPr>
        <w:numPr>
          <w:ilvl w:val="0"/>
          <w:numId w:val="1"/>
        </w:numPr>
        <w:ind w:left="1418" w:hanging="425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 xml:space="preserve">Created a </w:t>
      </w:r>
      <w:r>
        <w:rPr>
          <w:rFonts w:ascii="Verdana" w:hAnsi="Verdana"/>
          <w:sz w:val="20"/>
          <w:szCs w:val="20"/>
        </w:rPr>
        <w:t>Marine Biology</w:t>
      </w:r>
      <w:r w:rsidRPr="004A2638">
        <w:rPr>
          <w:rFonts w:ascii="Verdana" w:hAnsi="Verdana"/>
          <w:sz w:val="20"/>
          <w:szCs w:val="20"/>
        </w:rPr>
        <w:t xml:space="preserve"> class to enable students to gain </w:t>
      </w:r>
      <w:r>
        <w:rPr>
          <w:rFonts w:ascii="Verdana" w:hAnsi="Verdana"/>
          <w:sz w:val="20"/>
          <w:szCs w:val="20"/>
        </w:rPr>
        <w:t>skills in information literacy and data interpretation</w:t>
      </w:r>
      <w:r w:rsidRPr="004A2638">
        <w:rPr>
          <w:rFonts w:ascii="Verdana" w:hAnsi="Verdana"/>
          <w:sz w:val="20"/>
          <w:szCs w:val="20"/>
        </w:rPr>
        <w:t>.</w:t>
      </w:r>
    </w:p>
    <w:p w:rsidR="00F2034F" w:rsidRPr="004A2638" w:rsidRDefault="00F2034F" w:rsidP="00F2034F">
      <w:pPr>
        <w:numPr>
          <w:ilvl w:val="0"/>
          <w:numId w:val="1"/>
        </w:numPr>
        <w:ind w:left="1418" w:hanging="425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 xml:space="preserve">Created a </w:t>
      </w:r>
      <w:r>
        <w:rPr>
          <w:rFonts w:ascii="Verdana" w:hAnsi="Verdana"/>
          <w:sz w:val="20"/>
          <w:szCs w:val="20"/>
        </w:rPr>
        <w:t>Scientific Thinking</w:t>
      </w:r>
      <w:r w:rsidRPr="004A2638">
        <w:rPr>
          <w:rFonts w:ascii="Verdana" w:hAnsi="Verdana"/>
          <w:sz w:val="20"/>
          <w:szCs w:val="20"/>
        </w:rPr>
        <w:t xml:space="preserve"> class to enable students to </w:t>
      </w:r>
      <w:r>
        <w:rPr>
          <w:rFonts w:ascii="Verdana" w:hAnsi="Verdana"/>
          <w:sz w:val="20"/>
          <w:szCs w:val="20"/>
        </w:rPr>
        <w:t>build college-level study skills</w:t>
      </w:r>
      <w:r w:rsidR="00D9415C">
        <w:rPr>
          <w:rFonts w:ascii="Verdana" w:hAnsi="Verdana"/>
          <w:sz w:val="20"/>
          <w:szCs w:val="20"/>
        </w:rPr>
        <w:t>, thereby improving</w:t>
      </w:r>
      <w:r>
        <w:rPr>
          <w:rFonts w:ascii="Verdana" w:hAnsi="Verdana"/>
          <w:sz w:val="20"/>
          <w:szCs w:val="20"/>
        </w:rPr>
        <w:t xml:space="preserve"> student retention</w:t>
      </w:r>
      <w:r w:rsidR="004C6852">
        <w:rPr>
          <w:rFonts w:ascii="Verdana" w:hAnsi="Verdana"/>
          <w:sz w:val="20"/>
          <w:szCs w:val="20"/>
        </w:rPr>
        <w:t xml:space="preserve"> and persistence</w:t>
      </w:r>
      <w:r w:rsidRPr="004A2638">
        <w:rPr>
          <w:rFonts w:ascii="Verdana" w:hAnsi="Verdana"/>
          <w:sz w:val="20"/>
          <w:szCs w:val="20"/>
        </w:rPr>
        <w:t>.</w:t>
      </w:r>
    </w:p>
    <w:p w:rsidR="00F2034F" w:rsidRPr="004A2638" w:rsidRDefault="00F2034F" w:rsidP="00F2034F">
      <w:pPr>
        <w:numPr>
          <w:ilvl w:val="0"/>
          <w:numId w:val="1"/>
        </w:numPr>
        <w:ind w:left="1418" w:hanging="425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 xml:space="preserve">Designed and supervised student research projects in junior and senior year, resulting in presentation at national conferences and </w:t>
      </w:r>
      <w:r w:rsidR="00253B66">
        <w:rPr>
          <w:rFonts w:ascii="Verdana" w:hAnsi="Verdana"/>
          <w:sz w:val="20"/>
          <w:szCs w:val="20"/>
        </w:rPr>
        <w:t xml:space="preserve">potential </w:t>
      </w:r>
      <w:r w:rsidRPr="004A2638">
        <w:rPr>
          <w:rFonts w:ascii="Verdana" w:hAnsi="Verdana"/>
          <w:sz w:val="20"/>
          <w:szCs w:val="20"/>
        </w:rPr>
        <w:t>peer-reviewed publications.</w:t>
      </w:r>
    </w:p>
    <w:p w:rsidR="00F2034F" w:rsidRPr="004A2638" w:rsidRDefault="00F2034F" w:rsidP="00F2034F">
      <w:pPr>
        <w:rPr>
          <w:rFonts w:ascii="Verdana" w:hAnsi="Verdana"/>
          <w:i/>
          <w:sz w:val="20"/>
          <w:szCs w:val="20"/>
        </w:rPr>
      </w:pPr>
    </w:p>
    <w:p w:rsidR="00F2034F" w:rsidRPr="004A2638" w:rsidRDefault="00F2034F" w:rsidP="00F2034F">
      <w:pPr>
        <w:ind w:left="709"/>
        <w:rPr>
          <w:rFonts w:ascii="Verdana" w:hAnsi="Verdana"/>
          <w:i/>
          <w:sz w:val="20"/>
          <w:szCs w:val="20"/>
        </w:rPr>
      </w:pPr>
      <w:r w:rsidRPr="004A2638">
        <w:rPr>
          <w:rFonts w:ascii="Verdana" w:hAnsi="Verdana"/>
          <w:i/>
          <w:sz w:val="20"/>
          <w:szCs w:val="20"/>
        </w:rPr>
        <w:t xml:space="preserve">Associate Lecturer </w:t>
      </w:r>
      <w:r>
        <w:rPr>
          <w:rFonts w:ascii="Verdana" w:hAnsi="Verdana"/>
          <w:i/>
          <w:sz w:val="20"/>
          <w:szCs w:val="20"/>
        </w:rPr>
        <w:t>(Teaching Focus</w:t>
      </w:r>
      <w:r w:rsidRPr="004A2638">
        <w:rPr>
          <w:rFonts w:ascii="Verdana" w:hAnsi="Verdana"/>
          <w:i/>
          <w:sz w:val="20"/>
          <w:szCs w:val="20"/>
        </w:rPr>
        <w:t>ed) in Physiology and Pharmacology (Jul 2006 – Jul 2010)</w:t>
      </w:r>
    </w:p>
    <w:p w:rsidR="00F2034F" w:rsidRPr="004A2638" w:rsidRDefault="00F2034F" w:rsidP="00F2034F">
      <w:pPr>
        <w:ind w:left="709"/>
        <w:rPr>
          <w:rFonts w:ascii="Verdana" w:hAnsi="Verdana"/>
          <w:i/>
          <w:sz w:val="20"/>
          <w:szCs w:val="20"/>
        </w:rPr>
      </w:pPr>
      <w:r w:rsidRPr="004A2638">
        <w:rPr>
          <w:rFonts w:ascii="Verdana" w:hAnsi="Verdana"/>
          <w:i/>
          <w:sz w:val="20"/>
          <w:szCs w:val="20"/>
        </w:rPr>
        <w:t>School of Biomedical Sciences, University of Queensland, St Lucia, Brisbane</w:t>
      </w:r>
    </w:p>
    <w:p w:rsidR="00F2034F" w:rsidRPr="004A2638" w:rsidRDefault="00F2034F" w:rsidP="00F2034F">
      <w:pPr>
        <w:numPr>
          <w:ilvl w:val="0"/>
          <w:numId w:val="1"/>
        </w:numPr>
        <w:ind w:left="1418" w:hanging="425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>Researched, designed, executed,</w:t>
      </w:r>
      <w:r>
        <w:rPr>
          <w:rFonts w:ascii="Verdana" w:hAnsi="Verdana"/>
          <w:sz w:val="20"/>
          <w:szCs w:val="20"/>
        </w:rPr>
        <w:t xml:space="preserve"> and evaluated a program</w:t>
      </w:r>
      <w:r w:rsidRPr="004A2638">
        <w:rPr>
          <w:rFonts w:ascii="Verdana" w:hAnsi="Verdana"/>
          <w:sz w:val="20"/>
          <w:szCs w:val="20"/>
        </w:rPr>
        <w:t xml:space="preserve"> of inquiry-based laboratory classes for first year Biology</w:t>
      </w:r>
      <w:r>
        <w:rPr>
          <w:rFonts w:ascii="Verdana" w:hAnsi="Verdana"/>
          <w:sz w:val="20"/>
          <w:szCs w:val="20"/>
        </w:rPr>
        <w:t xml:space="preserve">, </w:t>
      </w:r>
      <w:r w:rsidRPr="004A2638">
        <w:rPr>
          <w:rFonts w:ascii="Verdana" w:hAnsi="Verdana"/>
          <w:sz w:val="20"/>
          <w:szCs w:val="20"/>
        </w:rPr>
        <w:t>resulting in record high student evaluations for a first year science course at the University of Queensland.</w:t>
      </w:r>
    </w:p>
    <w:p w:rsidR="00F2034F" w:rsidRPr="004A2638" w:rsidRDefault="00F2034F" w:rsidP="00F2034F">
      <w:pPr>
        <w:numPr>
          <w:ilvl w:val="0"/>
          <w:numId w:val="1"/>
        </w:numPr>
        <w:ind w:left="1418" w:hanging="425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>Wrote and delivered interactive lecture series including respiratory physiology, comparative animal respiration, reproductive physiology,</w:t>
      </w:r>
      <w:r>
        <w:rPr>
          <w:rFonts w:ascii="Verdana" w:hAnsi="Verdana"/>
          <w:sz w:val="20"/>
          <w:szCs w:val="20"/>
        </w:rPr>
        <w:t xml:space="preserve"> renal physiology,</w:t>
      </w:r>
      <w:r w:rsidRPr="004A2638">
        <w:rPr>
          <w:rFonts w:ascii="Verdana" w:hAnsi="Verdana"/>
          <w:sz w:val="20"/>
          <w:szCs w:val="20"/>
        </w:rPr>
        <w:t xml:space="preserve"> and regulatory endocrinology.</w:t>
      </w:r>
    </w:p>
    <w:p w:rsidR="00F2034F" w:rsidRPr="004A2638" w:rsidRDefault="00F2034F" w:rsidP="00F2034F">
      <w:pPr>
        <w:numPr>
          <w:ilvl w:val="0"/>
          <w:numId w:val="1"/>
        </w:numPr>
        <w:ind w:left="1418" w:hanging="425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>Designed, delivered, and refined a junio</w:t>
      </w:r>
      <w:r>
        <w:rPr>
          <w:rFonts w:ascii="Verdana" w:hAnsi="Verdana"/>
          <w:sz w:val="20"/>
          <w:szCs w:val="20"/>
        </w:rPr>
        <w:t>r faculty training program</w:t>
      </w:r>
      <w:r w:rsidRPr="004A2638">
        <w:rPr>
          <w:rFonts w:ascii="Verdana" w:hAnsi="Verdana"/>
          <w:sz w:val="20"/>
          <w:szCs w:val="20"/>
        </w:rPr>
        <w:t xml:space="preserve"> for laboratory class teaching.</w:t>
      </w:r>
    </w:p>
    <w:p w:rsidR="00F2034F" w:rsidRPr="004A2638" w:rsidRDefault="00F2034F" w:rsidP="00F2034F">
      <w:pPr>
        <w:numPr>
          <w:ilvl w:val="0"/>
          <w:numId w:val="1"/>
        </w:numPr>
        <w:ind w:left="1418" w:hanging="425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>Designed and coordinated the largest biology course at the University of Queensland</w:t>
      </w:r>
      <w:r>
        <w:rPr>
          <w:rFonts w:ascii="Verdana" w:hAnsi="Verdana"/>
          <w:sz w:val="20"/>
          <w:szCs w:val="20"/>
        </w:rPr>
        <w:t>, servicing over 1500 students per year</w:t>
      </w:r>
      <w:r w:rsidRPr="004A2638">
        <w:rPr>
          <w:rFonts w:ascii="Verdana" w:hAnsi="Verdana"/>
          <w:sz w:val="20"/>
          <w:szCs w:val="20"/>
        </w:rPr>
        <w:t>.</w:t>
      </w:r>
    </w:p>
    <w:p w:rsidR="00F2034F" w:rsidRPr="004A2638" w:rsidRDefault="00F2034F" w:rsidP="00F2034F">
      <w:pPr>
        <w:numPr>
          <w:ilvl w:val="0"/>
          <w:numId w:val="1"/>
        </w:numPr>
        <w:ind w:left="1418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Convened</w:t>
      </w:r>
      <w:r w:rsidRPr="004A2638">
        <w:rPr>
          <w:rFonts w:ascii="Verdana" w:hAnsi="Verdana"/>
          <w:sz w:val="20"/>
          <w:szCs w:val="20"/>
        </w:rPr>
        <w:t xml:space="preserve"> the </w:t>
      </w:r>
      <w:r>
        <w:rPr>
          <w:rFonts w:ascii="Verdana" w:hAnsi="Verdana"/>
          <w:sz w:val="20"/>
          <w:szCs w:val="20"/>
        </w:rPr>
        <w:t xml:space="preserve">biannual </w:t>
      </w:r>
      <w:r w:rsidRPr="004A2638">
        <w:rPr>
          <w:rFonts w:ascii="Verdana" w:hAnsi="Verdana"/>
          <w:sz w:val="20"/>
          <w:szCs w:val="20"/>
        </w:rPr>
        <w:t xml:space="preserve">undergraduate </w:t>
      </w:r>
      <w:proofErr w:type="spellStart"/>
      <w:r w:rsidRPr="004A2638">
        <w:rPr>
          <w:rFonts w:ascii="Verdana" w:hAnsi="Verdana"/>
          <w:i/>
          <w:sz w:val="20"/>
          <w:szCs w:val="20"/>
        </w:rPr>
        <w:t>Biohorizons</w:t>
      </w:r>
      <w:proofErr w:type="spellEnd"/>
      <w:r w:rsidRPr="004A2638">
        <w:rPr>
          <w:rFonts w:ascii="Verdana" w:hAnsi="Verdana"/>
          <w:sz w:val="20"/>
          <w:szCs w:val="20"/>
        </w:rPr>
        <w:t xml:space="preserve"> </w:t>
      </w:r>
      <w:proofErr w:type="spellStart"/>
      <w:r w:rsidRPr="004A2638">
        <w:rPr>
          <w:rFonts w:ascii="Verdana" w:hAnsi="Verdana"/>
          <w:sz w:val="20"/>
          <w:szCs w:val="20"/>
        </w:rPr>
        <w:t>eConference</w:t>
      </w:r>
      <w:proofErr w:type="spellEnd"/>
      <w:r>
        <w:rPr>
          <w:rFonts w:ascii="Verdana" w:hAnsi="Verdana"/>
          <w:sz w:val="20"/>
          <w:szCs w:val="20"/>
        </w:rPr>
        <w:t xml:space="preserve"> from 2007 to 2010</w:t>
      </w:r>
      <w:r w:rsidRPr="004A2638">
        <w:rPr>
          <w:rFonts w:ascii="Verdana" w:hAnsi="Verdana"/>
          <w:sz w:val="20"/>
          <w:szCs w:val="20"/>
        </w:rPr>
        <w:t>.</w:t>
      </w:r>
    </w:p>
    <w:p w:rsidR="00F2034F" w:rsidRPr="004A2638" w:rsidRDefault="00F2034F" w:rsidP="00F2034F">
      <w:pPr>
        <w:numPr>
          <w:ilvl w:val="0"/>
          <w:numId w:val="1"/>
        </w:numPr>
        <w:ind w:left="1418" w:hanging="425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>Supervised graduate students and mentored junior faculty.</w:t>
      </w:r>
    </w:p>
    <w:p w:rsidR="00F2034F" w:rsidRPr="004A2638" w:rsidRDefault="00F2034F" w:rsidP="00F2034F">
      <w:pPr>
        <w:rPr>
          <w:rFonts w:ascii="Verdana" w:hAnsi="Verdana"/>
          <w:sz w:val="20"/>
          <w:szCs w:val="20"/>
        </w:rPr>
      </w:pPr>
    </w:p>
    <w:p w:rsidR="00F2034F" w:rsidRDefault="00F2034F" w:rsidP="00F2034F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br w:type="page"/>
      </w:r>
    </w:p>
    <w:p w:rsidR="00F2034F" w:rsidRPr="004A2638" w:rsidRDefault="00F2034F" w:rsidP="00F2034F">
      <w:pPr>
        <w:ind w:firstLine="709"/>
        <w:rPr>
          <w:rFonts w:ascii="Verdana" w:hAnsi="Verdana"/>
          <w:i/>
          <w:sz w:val="20"/>
          <w:szCs w:val="20"/>
        </w:rPr>
      </w:pPr>
      <w:r w:rsidRPr="004A2638">
        <w:rPr>
          <w:rFonts w:ascii="Verdana" w:hAnsi="Verdana"/>
          <w:i/>
          <w:sz w:val="20"/>
          <w:szCs w:val="20"/>
        </w:rPr>
        <w:lastRenderedPageBreak/>
        <w:t>Conservation Ecologist (Sep 2005 – Dec 2005)</w:t>
      </w:r>
    </w:p>
    <w:p w:rsidR="00F2034F" w:rsidRPr="004A2638" w:rsidRDefault="00F2034F" w:rsidP="00F2034F">
      <w:pPr>
        <w:ind w:left="709"/>
        <w:rPr>
          <w:rFonts w:ascii="Verdana" w:hAnsi="Verdana"/>
          <w:i/>
          <w:sz w:val="20"/>
          <w:szCs w:val="20"/>
        </w:rPr>
      </w:pPr>
      <w:proofErr w:type="spellStart"/>
      <w:r w:rsidRPr="004A2638">
        <w:rPr>
          <w:rFonts w:ascii="Verdana" w:hAnsi="Verdana"/>
          <w:i/>
          <w:sz w:val="20"/>
          <w:szCs w:val="20"/>
        </w:rPr>
        <w:t>Ezemvelo</w:t>
      </w:r>
      <w:proofErr w:type="spellEnd"/>
      <w:r w:rsidRPr="004A2638">
        <w:rPr>
          <w:rFonts w:ascii="Verdana" w:hAnsi="Verdana"/>
          <w:i/>
          <w:sz w:val="20"/>
          <w:szCs w:val="20"/>
        </w:rPr>
        <w:t xml:space="preserve"> Nature Reserve, E Oppenheimer &amp; Son, Bronkhorstspruit, Gauteng, South Africa</w:t>
      </w:r>
    </w:p>
    <w:p w:rsidR="00F2034F" w:rsidRPr="004A2638" w:rsidRDefault="00F2034F" w:rsidP="00F2034F">
      <w:pPr>
        <w:numPr>
          <w:ilvl w:val="0"/>
          <w:numId w:val="2"/>
        </w:numPr>
        <w:ind w:left="1418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>Led informative game drives for groups of tourists, imparting knowledge of local ecology and wildlife.</w:t>
      </w:r>
    </w:p>
    <w:p w:rsidR="00F2034F" w:rsidRPr="004A2638" w:rsidRDefault="00F2034F" w:rsidP="00F2034F">
      <w:pPr>
        <w:numPr>
          <w:ilvl w:val="0"/>
          <w:numId w:val="2"/>
        </w:numPr>
        <w:ind w:left="1418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>Member of community outreach team, engaged with local schools, farmers, and nomadic tribes.</w:t>
      </w:r>
    </w:p>
    <w:p w:rsidR="00F2034F" w:rsidRPr="004A2638" w:rsidRDefault="00F2034F" w:rsidP="00F2034F">
      <w:pPr>
        <w:numPr>
          <w:ilvl w:val="0"/>
          <w:numId w:val="2"/>
        </w:numPr>
        <w:ind w:left="1418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 xml:space="preserve">Conducted game surveys and habitat assessments using </w:t>
      </w:r>
      <w:r w:rsidRPr="004A2638">
        <w:rPr>
          <w:rFonts w:ascii="Verdana" w:hAnsi="Verdana"/>
          <w:i/>
          <w:sz w:val="20"/>
          <w:szCs w:val="20"/>
        </w:rPr>
        <w:t>Arc GIS</w:t>
      </w:r>
      <w:r w:rsidRPr="004A2638">
        <w:rPr>
          <w:rFonts w:ascii="Verdana" w:hAnsi="Verdana"/>
          <w:sz w:val="20"/>
          <w:szCs w:val="20"/>
        </w:rPr>
        <w:t xml:space="preserve"> software. </w:t>
      </w:r>
    </w:p>
    <w:p w:rsidR="00F2034F" w:rsidRPr="004A2638" w:rsidRDefault="00F2034F" w:rsidP="00F2034F">
      <w:pPr>
        <w:numPr>
          <w:ilvl w:val="0"/>
          <w:numId w:val="2"/>
        </w:numPr>
        <w:ind w:left="1418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 xml:space="preserve">Produced official reports and assessments for stake holders, government departments, and private sector companies. </w:t>
      </w:r>
    </w:p>
    <w:p w:rsidR="00F2034F" w:rsidRPr="004A2638" w:rsidRDefault="00F2034F" w:rsidP="00F2034F">
      <w:pPr>
        <w:rPr>
          <w:rFonts w:ascii="Verdana" w:hAnsi="Verdana"/>
          <w:sz w:val="20"/>
          <w:szCs w:val="20"/>
        </w:rPr>
      </w:pPr>
    </w:p>
    <w:p w:rsidR="00F2034F" w:rsidRPr="004A2638" w:rsidRDefault="00F2034F" w:rsidP="00F2034F">
      <w:pPr>
        <w:ind w:left="709"/>
        <w:rPr>
          <w:rFonts w:ascii="Verdana" w:hAnsi="Verdana"/>
          <w:i/>
          <w:sz w:val="20"/>
          <w:szCs w:val="20"/>
        </w:rPr>
      </w:pPr>
      <w:r w:rsidRPr="004A2638">
        <w:rPr>
          <w:rFonts w:ascii="Verdana" w:hAnsi="Verdana"/>
          <w:i/>
          <w:sz w:val="20"/>
          <w:szCs w:val="20"/>
        </w:rPr>
        <w:t>Field Ecology Team Leader (Sep 2000 – May 2001)</w:t>
      </w:r>
    </w:p>
    <w:p w:rsidR="00F2034F" w:rsidRPr="004A2638" w:rsidRDefault="00F2034F" w:rsidP="00F2034F">
      <w:pPr>
        <w:ind w:left="709"/>
        <w:rPr>
          <w:rFonts w:ascii="Verdana" w:hAnsi="Verdana"/>
          <w:i/>
          <w:sz w:val="20"/>
          <w:szCs w:val="20"/>
        </w:rPr>
      </w:pPr>
      <w:r w:rsidRPr="004A2638">
        <w:rPr>
          <w:rFonts w:ascii="Verdana" w:hAnsi="Verdana"/>
          <w:i/>
          <w:sz w:val="20"/>
          <w:szCs w:val="20"/>
        </w:rPr>
        <w:t>Wildlife Conservation Research Unit, University of Oxford, Oxfordshire, England</w:t>
      </w:r>
    </w:p>
    <w:p w:rsidR="00F2034F" w:rsidRPr="004A2638" w:rsidRDefault="00F2034F" w:rsidP="00F2034F">
      <w:pPr>
        <w:numPr>
          <w:ilvl w:val="0"/>
          <w:numId w:val="3"/>
        </w:numPr>
        <w:ind w:left="1418" w:hanging="425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>Planned and executed large-scale habitat assessments with multidisciplinary research teams.</w:t>
      </w:r>
    </w:p>
    <w:p w:rsidR="00F2034F" w:rsidRPr="004A2638" w:rsidRDefault="00F2034F" w:rsidP="00F2034F">
      <w:pPr>
        <w:numPr>
          <w:ilvl w:val="0"/>
          <w:numId w:val="3"/>
        </w:numPr>
        <w:ind w:left="1418" w:hanging="425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>Ensured daily collection of data on territory boundaries and focal individual behaviour.</w:t>
      </w:r>
    </w:p>
    <w:p w:rsidR="00F2034F" w:rsidRPr="004A2638" w:rsidRDefault="00F2034F" w:rsidP="00F2034F">
      <w:pPr>
        <w:numPr>
          <w:ilvl w:val="0"/>
          <w:numId w:val="3"/>
        </w:numPr>
        <w:ind w:left="1418" w:hanging="425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>Managed a group of volunteer fieldworkers, increasing morale to maximise productivity.</w:t>
      </w:r>
    </w:p>
    <w:p w:rsidR="00F2034F" w:rsidRPr="004A2638" w:rsidRDefault="00F2034F" w:rsidP="00F2034F">
      <w:pPr>
        <w:numPr>
          <w:ilvl w:val="0"/>
          <w:numId w:val="3"/>
        </w:numPr>
        <w:ind w:left="1418" w:hanging="425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 xml:space="preserve">Liaised with farmers/landowners and government officials under high pressure circumstances. </w:t>
      </w:r>
    </w:p>
    <w:p w:rsidR="00F2034F" w:rsidRPr="004A2638" w:rsidRDefault="00F2034F" w:rsidP="00F2034F">
      <w:pPr>
        <w:rPr>
          <w:rFonts w:ascii="Verdana" w:hAnsi="Verdana"/>
          <w:b/>
          <w:sz w:val="20"/>
          <w:szCs w:val="20"/>
        </w:rPr>
      </w:pPr>
    </w:p>
    <w:p w:rsidR="00F2034F" w:rsidRPr="004A2638" w:rsidRDefault="00F2034F" w:rsidP="00F2034F">
      <w:pPr>
        <w:rPr>
          <w:rFonts w:ascii="Verdana" w:hAnsi="Verdana"/>
          <w:b/>
          <w:sz w:val="20"/>
          <w:szCs w:val="20"/>
        </w:rPr>
      </w:pPr>
      <w:r w:rsidRPr="004A2638">
        <w:rPr>
          <w:rFonts w:ascii="Verdana" w:hAnsi="Verdana"/>
          <w:b/>
          <w:sz w:val="20"/>
          <w:szCs w:val="20"/>
        </w:rPr>
        <w:t>Professional associations</w:t>
      </w:r>
    </w:p>
    <w:p w:rsidR="00F2034F" w:rsidRPr="004A2638" w:rsidRDefault="00F2034F" w:rsidP="00F2034F">
      <w:pPr>
        <w:numPr>
          <w:ilvl w:val="0"/>
          <w:numId w:val="5"/>
        </w:numPr>
        <w:ind w:left="709" w:hanging="425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 xml:space="preserve">Reviewer for </w:t>
      </w:r>
      <w:r w:rsidRPr="004A2638">
        <w:rPr>
          <w:rFonts w:ascii="Verdana" w:hAnsi="Verdana"/>
          <w:i/>
          <w:sz w:val="20"/>
          <w:szCs w:val="20"/>
        </w:rPr>
        <w:t>Frontiers of Aquatic Physiology</w:t>
      </w:r>
      <w:r w:rsidRPr="004A2638">
        <w:rPr>
          <w:rFonts w:ascii="Verdana" w:hAnsi="Verdana"/>
          <w:sz w:val="20"/>
          <w:szCs w:val="20"/>
        </w:rPr>
        <w:t xml:space="preserve"> (member since 2010)</w:t>
      </w:r>
    </w:p>
    <w:p w:rsidR="00F2034F" w:rsidRDefault="00F2034F" w:rsidP="00F2034F">
      <w:pPr>
        <w:numPr>
          <w:ilvl w:val="0"/>
          <w:numId w:val="5"/>
        </w:numPr>
        <w:ind w:left="709" w:hanging="425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 xml:space="preserve">Reviewer for </w:t>
      </w:r>
      <w:r w:rsidRPr="004A2638">
        <w:rPr>
          <w:rFonts w:ascii="Verdana" w:hAnsi="Verdana"/>
          <w:i/>
          <w:sz w:val="20"/>
          <w:szCs w:val="20"/>
        </w:rPr>
        <w:t xml:space="preserve">The National Resource </w:t>
      </w:r>
      <w:proofErr w:type="spellStart"/>
      <w:r w:rsidRPr="004A2638">
        <w:rPr>
          <w:rFonts w:ascii="Verdana" w:hAnsi="Verdana"/>
          <w:i/>
          <w:sz w:val="20"/>
          <w:szCs w:val="20"/>
        </w:rPr>
        <w:t>Center</w:t>
      </w:r>
      <w:proofErr w:type="spellEnd"/>
      <w:r w:rsidRPr="004A2638">
        <w:rPr>
          <w:rFonts w:ascii="Verdana" w:hAnsi="Verdana"/>
          <w:i/>
          <w:sz w:val="20"/>
          <w:szCs w:val="20"/>
        </w:rPr>
        <w:t xml:space="preserve"> for The First-Year Experience</w:t>
      </w:r>
      <w:r w:rsidRPr="004A2638">
        <w:rPr>
          <w:rFonts w:ascii="Verdana" w:hAnsi="Verdana"/>
          <w:sz w:val="20"/>
          <w:szCs w:val="20"/>
        </w:rPr>
        <w:t xml:space="preserve"> (member since 2013)</w:t>
      </w:r>
    </w:p>
    <w:p w:rsidR="00F2034F" w:rsidRPr="004A2638" w:rsidRDefault="00F2034F" w:rsidP="00F2034F">
      <w:pPr>
        <w:numPr>
          <w:ilvl w:val="0"/>
          <w:numId w:val="5"/>
        </w:numPr>
        <w:ind w:left="70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Reviewer for </w:t>
      </w:r>
      <w:r>
        <w:rPr>
          <w:rFonts w:ascii="Verdana" w:hAnsi="Verdana"/>
          <w:i/>
          <w:sz w:val="20"/>
          <w:szCs w:val="20"/>
        </w:rPr>
        <w:t>Anatomical Sciences Education</w:t>
      </w:r>
      <w:r>
        <w:rPr>
          <w:rFonts w:ascii="Verdana" w:hAnsi="Verdana"/>
          <w:sz w:val="20"/>
          <w:szCs w:val="20"/>
        </w:rPr>
        <w:t xml:space="preserve"> (member since 2014)</w:t>
      </w:r>
    </w:p>
    <w:p w:rsidR="00F2034F" w:rsidRPr="004A2638" w:rsidRDefault="00F2034F" w:rsidP="00F2034F">
      <w:pPr>
        <w:numPr>
          <w:ilvl w:val="0"/>
          <w:numId w:val="5"/>
        </w:numPr>
        <w:ind w:left="709" w:hanging="425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i/>
          <w:sz w:val="20"/>
          <w:szCs w:val="20"/>
        </w:rPr>
        <w:t xml:space="preserve">Society of Experimental Biology </w:t>
      </w:r>
      <w:r w:rsidRPr="004A2638">
        <w:rPr>
          <w:rFonts w:ascii="Verdana" w:hAnsi="Verdana"/>
          <w:sz w:val="20"/>
          <w:szCs w:val="20"/>
        </w:rPr>
        <w:t>(member since 2000)</w:t>
      </w:r>
    </w:p>
    <w:p w:rsidR="00F2034F" w:rsidRPr="004A2638" w:rsidRDefault="00F2034F" w:rsidP="00F2034F">
      <w:pPr>
        <w:numPr>
          <w:ilvl w:val="0"/>
          <w:numId w:val="5"/>
        </w:numPr>
        <w:ind w:left="709" w:hanging="425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i/>
          <w:sz w:val="20"/>
          <w:szCs w:val="20"/>
        </w:rPr>
        <w:t xml:space="preserve">North East Regional </w:t>
      </w:r>
      <w:proofErr w:type="spellStart"/>
      <w:r w:rsidRPr="004A2638">
        <w:rPr>
          <w:rFonts w:ascii="Verdana" w:hAnsi="Verdana"/>
          <w:i/>
          <w:sz w:val="20"/>
          <w:szCs w:val="20"/>
        </w:rPr>
        <w:t>Honors</w:t>
      </w:r>
      <w:proofErr w:type="spellEnd"/>
      <w:r w:rsidRPr="004A2638">
        <w:rPr>
          <w:rFonts w:ascii="Verdana" w:hAnsi="Verdana"/>
          <w:i/>
          <w:sz w:val="20"/>
          <w:szCs w:val="20"/>
        </w:rPr>
        <w:t xml:space="preserve"> Council</w:t>
      </w:r>
      <w:r w:rsidRPr="004A2638">
        <w:rPr>
          <w:rFonts w:ascii="Verdana" w:hAnsi="Verdana"/>
          <w:sz w:val="20"/>
          <w:szCs w:val="20"/>
        </w:rPr>
        <w:t xml:space="preserve"> (member since 2012)</w:t>
      </w:r>
    </w:p>
    <w:p w:rsidR="00F2034F" w:rsidRPr="00DB4627" w:rsidRDefault="00F2034F" w:rsidP="00F2034F">
      <w:pPr>
        <w:rPr>
          <w:rFonts w:ascii="Verdana" w:hAnsi="Verdana"/>
          <w:b/>
          <w:sz w:val="20"/>
          <w:szCs w:val="20"/>
        </w:rPr>
      </w:pPr>
    </w:p>
    <w:p w:rsidR="00F2034F" w:rsidRPr="004A2638" w:rsidRDefault="00F2034F" w:rsidP="00F2034F">
      <w:pPr>
        <w:rPr>
          <w:rFonts w:ascii="Verdana" w:hAnsi="Verdana"/>
          <w:b/>
          <w:sz w:val="20"/>
          <w:szCs w:val="20"/>
        </w:rPr>
      </w:pPr>
      <w:r w:rsidRPr="004A2638">
        <w:rPr>
          <w:rFonts w:ascii="Verdana" w:hAnsi="Verdana"/>
          <w:b/>
          <w:sz w:val="20"/>
          <w:szCs w:val="20"/>
        </w:rPr>
        <w:t>Research</w:t>
      </w:r>
    </w:p>
    <w:p w:rsidR="00F2034F" w:rsidRDefault="00F2034F" w:rsidP="00F2034F">
      <w:pPr>
        <w:ind w:left="709" w:hanging="709"/>
        <w:jc w:val="both"/>
        <w:rPr>
          <w:rFonts w:ascii="Verdana" w:hAnsi="Verdana"/>
          <w:sz w:val="20"/>
          <w:szCs w:val="20"/>
        </w:rPr>
      </w:pPr>
      <w:proofErr w:type="spellStart"/>
      <w:r w:rsidRPr="004A2638">
        <w:rPr>
          <w:rFonts w:ascii="Verdana" w:hAnsi="Verdana"/>
          <w:sz w:val="20"/>
          <w:szCs w:val="20"/>
        </w:rPr>
        <w:t>Colthorpe</w:t>
      </w:r>
      <w:proofErr w:type="spellEnd"/>
      <w:r w:rsidRPr="004A2638">
        <w:rPr>
          <w:rFonts w:ascii="Verdana" w:hAnsi="Verdana"/>
          <w:sz w:val="20"/>
          <w:szCs w:val="20"/>
        </w:rPr>
        <w:t>, K. L. and Good, J. P. (</w:t>
      </w:r>
      <w:r w:rsidRPr="004A2638">
        <w:rPr>
          <w:rFonts w:ascii="Verdana" w:hAnsi="Verdana"/>
          <w:i/>
          <w:sz w:val="20"/>
          <w:szCs w:val="20"/>
        </w:rPr>
        <w:t>in progress</w:t>
      </w:r>
      <w:r w:rsidRPr="004A2638">
        <w:rPr>
          <w:rFonts w:ascii="Verdana" w:hAnsi="Verdana"/>
          <w:sz w:val="20"/>
          <w:szCs w:val="20"/>
        </w:rPr>
        <w:t>). Improving student information literacy skills through an embedded approach in first year biological science courses.</w:t>
      </w:r>
    </w:p>
    <w:p w:rsidR="00F2034F" w:rsidRPr="004A2638" w:rsidRDefault="00F2034F" w:rsidP="00F2034F">
      <w:pPr>
        <w:ind w:left="720" w:hanging="720"/>
        <w:rPr>
          <w:rFonts w:ascii="Verdana" w:hAnsi="Verdana"/>
          <w:sz w:val="20"/>
          <w:szCs w:val="20"/>
        </w:rPr>
      </w:pPr>
      <w:proofErr w:type="spellStart"/>
      <w:r w:rsidRPr="004A2638">
        <w:rPr>
          <w:rFonts w:ascii="Verdana" w:hAnsi="Verdana"/>
          <w:sz w:val="20"/>
          <w:szCs w:val="20"/>
        </w:rPr>
        <w:t>Lluka</w:t>
      </w:r>
      <w:proofErr w:type="spellEnd"/>
      <w:r w:rsidRPr="004A2638">
        <w:rPr>
          <w:rFonts w:ascii="Verdana" w:hAnsi="Verdana"/>
          <w:sz w:val="20"/>
          <w:szCs w:val="20"/>
        </w:rPr>
        <w:t xml:space="preserve">, L. J., </w:t>
      </w:r>
      <w:proofErr w:type="spellStart"/>
      <w:r w:rsidRPr="004A2638">
        <w:rPr>
          <w:rFonts w:ascii="Verdana" w:hAnsi="Verdana"/>
          <w:sz w:val="20"/>
          <w:szCs w:val="20"/>
        </w:rPr>
        <w:t>Chunduri</w:t>
      </w:r>
      <w:proofErr w:type="spellEnd"/>
      <w:r w:rsidRPr="004A2638">
        <w:rPr>
          <w:rFonts w:ascii="Verdana" w:hAnsi="Verdana"/>
          <w:sz w:val="20"/>
          <w:szCs w:val="20"/>
        </w:rPr>
        <w:t xml:space="preserve">, P., </w:t>
      </w:r>
      <w:proofErr w:type="spellStart"/>
      <w:r w:rsidRPr="004A2638">
        <w:rPr>
          <w:rFonts w:ascii="Verdana" w:hAnsi="Verdana"/>
          <w:sz w:val="20"/>
          <w:szCs w:val="20"/>
        </w:rPr>
        <w:t>Kinna</w:t>
      </w:r>
      <w:proofErr w:type="spellEnd"/>
      <w:r w:rsidRPr="004A2638">
        <w:rPr>
          <w:rFonts w:ascii="Verdana" w:hAnsi="Verdana"/>
          <w:sz w:val="20"/>
          <w:szCs w:val="20"/>
        </w:rPr>
        <w:t xml:space="preserve">, G., Good, J. P., </w:t>
      </w:r>
      <w:proofErr w:type="spellStart"/>
      <w:r w:rsidRPr="004A2638">
        <w:rPr>
          <w:rFonts w:ascii="Verdana" w:hAnsi="Verdana"/>
          <w:sz w:val="20"/>
          <w:szCs w:val="20"/>
        </w:rPr>
        <w:t>Colthorpe</w:t>
      </w:r>
      <w:proofErr w:type="spellEnd"/>
      <w:r w:rsidRPr="004A2638">
        <w:rPr>
          <w:rFonts w:ascii="Verdana" w:hAnsi="Verdana"/>
          <w:sz w:val="20"/>
          <w:szCs w:val="20"/>
        </w:rPr>
        <w:t xml:space="preserve">, K. L. and </w:t>
      </w:r>
      <w:proofErr w:type="spellStart"/>
      <w:r w:rsidRPr="004A2638">
        <w:rPr>
          <w:rFonts w:ascii="Verdana" w:hAnsi="Verdana"/>
          <w:sz w:val="20"/>
          <w:szCs w:val="20"/>
        </w:rPr>
        <w:t>Zimbardi</w:t>
      </w:r>
      <w:proofErr w:type="spellEnd"/>
      <w:r w:rsidRPr="004A2638">
        <w:rPr>
          <w:rFonts w:ascii="Verdana" w:hAnsi="Verdana"/>
          <w:sz w:val="20"/>
          <w:szCs w:val="20"/>
        </w:rPr>
        <w:t>, K. (</w:t>
      </w:r>
      <w:r w:rsidRPr="004A2638">
        <w:rPr>
          <w:rFonts w:ascii="Verdana" w:hAnsi="Verdana"/>
          <w:i/>
          <w:sz w:val="20"/>
          <w:szCs w:val="20"/>
        </w:rPr>
        <w:t>in progress</w:t>
      </w:r>
      <w:r w:rsidRPr="004A2638">
        <w:rPr>
          <w:rFonts w:ascii="Verdana" w:hAnsi="Verdana"/>
          <w:sz w:val="20"/>
          <w:szCs w:val="20"/>
        </w:rPr>
        <w:t xml:space="preserve">). </w:t>
      </w:r>
      <w:r w:rsidRPr="004A2638">
        <w:rPr>
          <w:rFonts w:ascii="Verdana" w:hAnsi="Verdana" w:cs="Calibri"/>
          <w:sz w:val="20"/>
          <w:szCs w:val="20"/>
        </w:rPr>
        <w:t>A large cohort study on referencing trends in first year undergraduate science practical reports.</w:t>
      </w:r>
      <w:r w:rsidRPr="004A2638">
        <w:rPr>
          <w:rFonts w:ascii="Verdana" w:hAnsi="Verdana"/>
          <w:sz w:val="20"/>
          <w:szCs w:val="20"/>
        </w:rPr>
        <w:t xml:space="preserve"> </w:t>
      </w:r>
    </w:p>
    <w:p w:rsidR="00F2034F" w:rsidRDefault="00F2034F" w:rsidP="00F2034F">
      <w:pPr>
        <w:ind w:left="709" w:hanging="709"/>
        <w:jc w:val="both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 xml:space="preserve">Good, J. P., </w:t>
      </w:r>
      <w:proofErr w:type="spellStart"/>
      <w:r w:rsidRPr="004A2638">
        <w:rPr>
          <w:rFonts w:ascii="Verdana" w:hAnsi="Verdana"/>
          <w:sz w:val="20"/>
          <w:szCs w:val="20"/>
        </w:rPr>
        <w:t>Colthorpe</w:t>
      </w:r>
      <w:proofErr w:type="spellEnd"/>
      <w:r w:rsidRPr="004A2638">
        <w:rPr>
          <w:rFonts w:ascii="Verdana" w:hAnsi="Verdana"/>
          <w:sz w:val="20"/>
          <w:szCs w:val="20"/>
        </w:rPr>
        <w:t xml:space="preserve">, K. L., </w:t>
      </w:r>
      <w:proofErr w:type="spellStart"/>
      <w:r w:rsidRPr="004A2638">
        <w:rPr>
          <w:rFonts w:ascii="Verdana" w:hAnsi="Verdana"/>
          <w:sz w:val="20"/>
          <w:szCs w:val="20"/>
        </w:rPr>
        <w:t>Zimbardi</w:t>
      </w:r>
      <w:proofErr w:type="spellEnd"/>
      <w:r w:rsidRPr="004A2638">
        <w:rPr>
          <w:rFonts w:ascii="Verdana" w:hAnsi="Verdana"/>
          <w:sz w:val="20"/>
          <w:szCs w:val="20"/>
        </w:rPr>
        <w:t xml:space="preserve">, K. and </w:t>
      </w:r>
      <w:proofErr w:type="spellStart"/>
      <w:r w:rsidRPr="004A2638">
        <w:rPr>
          <w:rFonts w:ascii="Verdana" w:hAnsi="Verdana"/>
          <w:sz w:val="20"/>
          <w:szCs w:val="20"/>
        </w:rPr>
        <w:t>Kafer</w:t>
      </w:r>
      <w:proofErr w:type="spellEnd"/>
      <w:r w:rsidRPr="004A2638">
        <w:rPr>
          <w:rFonts w:ascii="Verdana" w:hAnsi="Verdana"/>
          <w:sz w:val="20"/>
          <w:szCs w:val="20"/>
        </w:rPr>
        <w:t>, G. R. (</w:t>
      </w:r>
      <w:r>
        <w:rPr>
          <w:rFonts w:ascii="Verdana" w:hAnsi="Verdana"/>
          <w:sz w:val="20"/>
          <w:szCs w:val="20"/>
        </w:rPr>
        <w:t>2015</w:t>
      </w:r>
      <w:r w:rsidRPr="004A2638">
        <w:rPr>
          <w:rFonts w:ascii="Verdana" w:hAnsi="Verdana"/>
          <w:sz w:val="20"/>
          <w:szCs w:val="20"/>
        </w:rPr>
        <w:t xml:space="preserve">). ”The roles of mentoring and motivation in student-demonstrator interactions, and in improving experience in first year biology laboratory classes”. </w:t>
      </w:r>
      <w:r w:rsidRPr="004A2638">
        <w:rPr>
          <w:rFonts w:ascii="Verdana" w:hAnsi="Verdana"/>
          <w:i/>
          <w:sz w:val="20"/>
          <w:szCs w:val="20"/>
        </w:rPr>
        <w:t>Journal of College Science Teaching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44</w:t>
      </w:r>
      <w:r>
        <w:rPr>
          <w:rFonts w:ascii="Verdana" w:hAnsi="Verdana"/>
          <w:sz w:val="20"/>
          <w:szCs w:val="20"/>
        </w:rPr>
        <w:t xml:space="preserve"> (4): 88 – 98.</w:t>
      </w:r>
    </w:p>
    <w:p w:rsidR="00F2034F" w:rsidRPr="00B6391D" w:rsidRDefault="00F2034F" w:rsidP="00F2034F">
      <w:pPr>
        <w:ind w:left="709" w:hanging="709"/>
        <w:jc w:val="both"/>
        <w:rPr>
          <w:rFonts w:ascii="Verdana" w:hAnsi="Verdana"/>
          <w:sz w:val="20"/>
          <w:szCs w:val="20"/>
        </w:rPr>
      </w:pPr>
      <w:proofErr w:type="spellStart"/>
      <w:r w:rsidRPr="00B6391D">
        <w:rPr>
          <w:rFonts w:ascii="Verdana" w:hAnsi="Verdana"/>
          <w:sz w:val="20"/>
          <w:szCs w:val="20"/>
        </w:rPr>
        <w:t>Chunduri</w:t>
      </w:r>
      <w:proofErr w:type="spellEnd"/>
      <w:r w:rsidRPr="00B6391D">
        <w:rPr>
          <w:rFonts w:ascii="Verdana" w:hAnsi="Verdana"/>
          <w:sz w:val="20"/>
          <w:szCs w:val="20"/>
        </w:rPr>
        <w:t xml:space="preserve">, P., </w:t>
      </w:r>
      <w:proofErr w:type="spellStart"/>
      <w:r w:rsidRPr="00B6391D">
        <w:rPr>
          <w:rFonts w:ascii="Verdana" w:hAnsi="Verdana"/>
          <w:sz w:val="20"/>
          <w:szCs w:val="20"/>
        </w:rPr>
        <w:t>Lluka</w:t>
      </w:r>
      <w:proofErr w:type="spellEnd"/>
      <w:r w:rsidRPr="00B6391D">
        <w:rPr>
          <w:rFonts w:ascii="Verdana" w:hAnsi="Verdana"/>
          <w:sz w:val="20"/>
          <w:szCs w:val="20"/>
        </w:rPr>
        <w:t xml:space="preserve">, L. J., </w:t>
      </w:r>
      <w:proofErr w:type="spellStart"/>
      <w:r w:rsidRPr="00B6391D">
        <w:rPr>
          <w:rFonts w:ascii="Verdana" w:hAnsi="Verdana"/>
          <w:sz w:val="20"/>
          <w:szCs w:val="20"/>
        </w:rPr>
        <w:t>Kinna</w:t>
      </w:r>
      <w:proofErr w:type="spellEnd"/>
      <w:r w:rsidRPr="00B6391D">
        <w:rPr>
          <w:rFonts w:ascii="Verdana" w:hAnsi="Verdana"/>
          <w:sz w:val="20"/>
          <w:szCs w:val="20"/>
        </w:rPr>
        <w:t xml:space="preserve">, G., Good, J. P., </w:t>
      </w:r>
      <w:proofErr w:type="spellStart"/>
      <w:r w:rsidRPr="004A2638">
        <w:rPr>
          <w:rFonts w:ascii="Verdana" w:hAnsi="Verdana"/>
          <w:sz w:val="20"/>
          <w:szCs w:val="20"/>
        </w:rPr>
        <w:t>Zimbardi</w:t>
      </w:r>
      <w:proofErr w:type="spellEnd"/>
      <w:r w:rsidRPr="004A2638">
        <w:rPr>
          <w:rFonts w:ascii="Verdana" w:hAnsi="Verdana"/>
          <w:sz w:val="20"/>
          <w:szCs w:val="20"/>
        </w:rPr>
        <w:t xml:space="preserve">, K. </w:t>
      </w:r>
      <w:r>
        <w:rPr>
          <w:rFonts w:ascii="Verdana" w:hAnsi="Verdana"/>
          <w:sz w:val="20"/>
          <w:szCs w:val="20"/>
        </w:rPr>
        <w:t xml:space="preserve">and </w:t>
      </w:r>
      <w:proofErr w:type="spellStart"/>
      <w:r w:rsidRPr="004A2638">
        <w:rPr>
          <w:rFonts w:ascii="Verdana" w:hAnsi="Verdana"/>
          <w:sz w:val="20"/>
          <w:szCs w:val="20"/>
        </w:rPr>
        <w:t>Colthorpe</w:t>
      </w:r>
      <w:proofErr w:type="spellEnd"/>
      <w:r w:rsidRPr="004A2638">
        <w:rPr>
          <w:rFonts w:ascii="Verdana" w:hAnsi="Verdana"/>
          <w:sz w:val="20"/>
          <w:szCs w:val="20"/>
        </w:rPr>
        <w:t>, K. L.</w:t>
      </w:r>
      <w:r w:rsidRPr="00B6391D">
        <w:rPr>
          <w:rFonts w:ascii="Verdana" w:hAnsi="Verdana"/>
          <w:sz w:val="20"/>
          <w:szCs w:val="20"/>
        </w:rPr>
        <w:t xml:space="preserve"> (</w:t>
      </w:r>
      <w:r>
        <w:rPr>
          <w:rFonts w:ascii="Verdana" w:hAnsi="Verdana"/>
          <w:sz w:val="20"/>
          <w:szCs w:val="20"/>
        </w:rPr>
        <w:t>2014</w:t>
      </w:r>
      <w:r w:rsidRPr="00B6391D">
        <w:rPr>
          <w:rFonts w:ascii="Verdana" w:hAnsi="Verdana"/>
          <w:sz w:val="20"/>
          <w:szCs w:val="20"/>
        </w:rPr>
        <w:t>). “</w:t>
      </w:r>
      <w:r w:rsidRPr="00F2034F">
        <w:rPr>
          <w:rFonts w:ascii="Verdana" w:hAnsi="Verdana" w:cs="Calibri"/>
          <w:sz w:val="20"/>
          <w:szCs w:val="20"/>
        </w:rPr>
        <w:t xml:space="preserve">Simple ways to cultivate referencing habits, and consequently improve academic performance, in first year physiology students”. </w:t>
      </w:r>
      <w:r w:rsidRPr="00B6391D">
        <w:rPr>
          <w:rFonts w:ascii="Verdana" w:hAnsi="Verdana"/>
          <w:i/>
          <w:sz w:val="20"/>
          <w:szCs w:val="20"/>
        </w:rPr>
        <w:t>I</w:t>
      </w:r>
      <w:r>
        <w:rPr>
          <w:rFonts w:ascii="Verdana" w:hAnsi="Verdana"/>
          <w:i/>
          <w:sz w:val="20"/>
          <w:szCs w:val="20"/>
        </w:rPr>
        <w:t xml:space="preserve">nternational Journal of Innovative Science and Modern </w:t>
      </w:r>
      <w:r w:rsidRPr="00B6391D">
        <w:rPr>
          <w:rFonts w:ascii="Verdana" w:hAnsi="Verdana"/>
          <w:i/>
          <w:sz w:val="20"/>
          <w:szCs w:val="20"/>
        </w:rPr>
        <w:t>Engineering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22</w:t>
      </w:r>
      <w:r>
        <w:rPr>
          <w:rFonts w:ascii="Verdana" w:hAnsi="Verdana"/>
          <w:sz w:val="20"/>
          <w:szCs w:val="20"/>
        </w:rPr>
        <w:t xml:space="preserve"> (2): 75 – 84.</w:t>
      </w:r>
    </w:p>
    <w:p w:rsidR="00F2034F" w:rsidRPr="004A2638" w:rsidRDefault="00F2034F" w:rsidP="00F2034F">
      <w:pPr>
        <w:ind w:left="720" w:hanging="720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>Good, J. P., Ramos, D. and D’Amore, D. (</w:t>
      </w:r>
      <w:r w:rsidRPr="004A2638">
        <w:rPr>
          <w:rFonts w:ascii="Verdana" w:hAnsi="Verdana"/>
          <w:i/>
          <w:sz w:val="20"/>
          <w:szCs w:val="20"/>
        </w:rPr>
        <w:t>2013</w:t>
      </w:r>
      <w:r w:rsidRPr="004A2638">
        <w:rPr>
          <w:rFonts w:ascii="Verdana" w:hAnsi="Verdana"/>
          <w:sz w:val="20"/>
          <w:szCs w:val="20"/>
        </w:rPr>
        <w:t xml:space="preserve">). “Learning style preferences and academic success of pre-clinical allied health students”. </w:t>
      </w:r>
      <w:r w:rsidRPr="004A2638">
        <w:rPr>
          <w:rFonts w:ascii="Verdana" w:hAnsi="Verdana"/>
          <w:i/>
          <w:sz w:val="20"/>
          <w:szCs w:val="20"/>
        </w:rPr>
        <w:t>Journal of Allied Health</w:t>
      </w:r>
      <w:r w:rsidRPr="004A2638">
        <w:rPr>
          <w:rFonts w:ascii="Verdana" w:hAnsi="Verdana"/>
          <w:sz w:val="20"/>
          <w:szCs w:val="20"/>
        </w:rPr>
        <w:t xml:space="preserve"> </w:t>
      </w:r>
      <w:r w:rsidRPr="004A2638">
        <w:rPr>
          <w:rFonts w:ascii="Verdana" w:hAnsi="Verdana"/>
          <w:b/>
          <w:sz w:val="20"/>
          <w:szCs w:val="20"/>
        </w:rPr>
        <w:t>42</w:t>
      </w:r>
      <w:r w:rsidRPr="004A2638">
        <w:rPr>
          <w:rFonts w:ascii="Verdana" w:hAnsi="Verdana"/>
          <w:sz w:val="20"/>
          <w:szCs w:val="20"/>
        </w:rPr>
        <w:t xml:space="preserve"> (4): e81 – e90.</w:t>
      </w:r>
    </w:p>
    <w:p w:rsidR="00F2034F" w:rsidRPr="004A2638" w:rsidRDefault="00F2034F" w:rsidP="00F2034F">
      <w:pPr>
        <w:ind w:left="709" w:hanging="709"/>
        <w:jc w:val="both"/>
        <w:rPr>
          <w:rFonts w:ascii="Verdana" w:hAnsi="Verdana"/>
          <w:sz w:val="20"/>
          <w:szCs w:val="20"/>
        </w:rPr>
      </w:pPr>
      <w:proofErr w:type="spellStart"/>
      <w:r w:rsidRPr="004A2638">
        <w:rPr>
          <w:rFonts w:ascii="Verdana" w:hAnsi="Verdana"/>
          <w:sz w:val="20"/>
          <w:szCs w:val="20"/>
        </w:rPr>
        <w:t>Zimbardi</w:t>
      </w:r>
      <w:proofErr w:type="spellEnd"/>
      <w:r w:rsidRPr="004A2638">
        <w:rPr>
          <w:rFonts w:ascii="Verdana" w:hAnsi="Verdana"/>
          <w:sz w:val="20"/>
          <w:szCs w:val="20"/>
        </w:rPr>
        <w:t xml:space="preserve">, K., </w:t>
      </w:r>
      <w:proofErr w:type="spellStart"/>
      <w:r w:rsidRPr="004A2638">
        <w:rPr>
          <w:rFonts w:ascii="Verdana" w:hAnsi="Verdana"/>
          <w:sz w:val="20"/>
          <w:szCs w:val="20"/>
        </w:rPr>
        <w:t>Colthorpe</w:t>
      </w:r>
      <w:proofErr w:type="spellEnd"/>
      <w:r w:rsidRPr="004A2638">
        <w:rPr>
          <w:rFonts w:ascii="Verdana" w:hAnsi="Verdana"/>
          <w:sz w:val="20"/>
          <w:szCs w:val="20"/>
        </w:rPr>
        <w:t xml:space="preserve">, K. L., Good, J. P. and </w:t>
      </w:r>
      <w:proofErr w:type="spellStart"/>
      <w:r w:rsidRPr="004A2638">
        <w:rPr>
          <w:rFonts w:ascii="Verdana" w:hAnsi="Verdana"/>
          <w:sz w:val="20"/>
          <w:szCs w:val="20"/>
        </w:rPr>
        <w:t>Lluka</w:t>
      </w:r>
      <w:proofErr w:type="spellEnd"/>
      <w:r w:rsidRPr="004A2638">
        <w:rPr>
          <w:rFonts w:ascii="Verdana" w:hAnsi="Verdana"/>
          <w:sz w:val="20"/>
          <w:szCs w:val="20"/>
        </w:rPr>
        <w:t>, L. J. (</w:t>
      </w:r>
      <w:r w:rsidRPr="004A2638">
        <w:rPr>
          <w:rFonts w:ascii="Verdana" w:hAnsi="Verdana"/>
          <w:i/>
          <w:sz w:val="20"/>
          <w:szCs w:val="20"/>
        </w:rPr>
        <w:t>2013</w:t>
      </w:r>
      <w:r w:rsidRPr="004A2638">
        <w:rPr>
          <w:rFonts w:ascii="Verdana" w:hAnsi="Verdana"/>
          <w:sz w:val="20"/>
          <w:szCs w:val="20"/>
        </w:rPr>
        <w:t xml:space="preserve">). “Facilitating the development of physiology students’ skills in communication and scientific reasoning through a vertically integrated model of inquiry-based practical curricula”. </w:t>
      </w:r>
      <w:r w:rsidRPr="004A2638">
        <w:rPr>
          <w:rFonts w:ascii="Verdana" w:hAnsi="Verdana"/>
          <w:i/>
          <w:sz w:val="20"/>
          <w:szCs w:val="20"/>
        </w:rPr>
        <w:t>Advances in Physiology Education</w:t>
      </w:r>
      <w:r w:rsidRPr="004A2638">
        <w:rPr>
          <w:rFonts w:ascii="Verdana" w:hAnsi="Verdana"/>
          <w:sz w:val="20"/>
          <w:szCs w:val="20"/>
        </w:rPr>
        <w:t xml:space="preserve"> </w:t>
      </w:r>
      <w:r w:rsidRPr="004A2638">
        <w:rPr>
          <w:rFonts w:ascii="Verdana" w:hAnsi="Verdana"/>
          <w:b/>
          <w:sz w:val="20"/>
          <w:szCs w:val="20"/>
        </w:rPr>
        <w:t>37</w:t>
      </w:r>
      <w:r w:rsidRPr="004A2638">
        <w:rPr>
          <w:rFonts w:ascii="Verdana" w:hAnsi="Verdana"/>
          <w:sz w:val="20"/>
          <w:szCs w:val="20"/>
        </w:rPr>
        <w:t>: 303 – 315.</w:t>
      </w:r>
    </w:p>
    <w:p w:rsidR="00F2034F" w:rsidRPr="004A2638" w:rsidRDefault="00F2034F" w:rsidP="00F2034F">
      <w:pPr>
        <w:ind w:left="709" w:hanging="709"/>
        <w:jc w:val="both"/>
        <w:rPr>
          <w:rFonts w:ascii="Verdana" w:hAnsi="Verdana"/>
          <w:sz w:val="20"/>
          <w:szCs w:val="20"/>
        </w:rPr>
      </w:pPr>
      <w:proofErr w:type="spellStart"/>
      <w:r w:rsidRPr="004A2638">
        <w:rPr>
          <w:rFonts w:ascii="Verdana" w:hAnsi="Verdana"/>
          <w:sz w:val="20"/>
          <w:szCs w:val="20"/>
        </w:rPr>
        <w:t>Cryan</w:t>
      </w:r>
      <w:proofErr w:type="spellEnd"/>
      <w:r w:rsidRPr="004A2638">
        <w:rPr>
          <w:rFonts w:ascii="Verdana" w:hAnsi="Verdana"/>
          <w:sz w:val="20"/>
          <w:szCs w:val="20"/>
        </w:rPr>
        <w:t xml:space="preserve">, A., Swartz, D. and Good, J. P. (2012). “Concentrations of MTBE in eggs of the chain catshark, </w:t>
      </w:r>
      <w:r w:rsidRPr="004A2638">
        <w:rPr>
          <w:rFonts w:ascii="Verdana" w:hAnsi="Verdana"/>
          <w:i/>
          <w:iCs/>
          <w:sz w:val="20"/>
          <w:szCs w:val="20"/>
        </w:rPr>
        <w:t>Scyliorhinus retifer</w:t>
      </w:r>
      <w:r w:rsidRPr="004A2638">
        <w:rPr>
          <w:rFonts w:ascii="Verdana" w:hAnsi="Verdana"/>
          <w:iCs/>
          <w:sz w:val="20"/>
          <w:szCs w:val="20"/>
        </w:rPr>
        <w:t xml:space="preserve">.” </w:t>
      </w:r>
      <w:r w:rsidRPr="004A2638">
        <w:rPr>
          <w:rFonts w:ascii="Verdana" w:hAnsi="Verdana"/>
          <w:i/>
          <w:iCs/>
          <w:sz w:val="20"/>
          <w:szCs w:val="20"/>
        </w:rPr>
        <w:t xml:space="preserve">Northeast Regional </w:t>
      </w:r>
      <w:proofErr w:type="spellStart"/>
      <w:r w:rsidRPr="004A2638">
        <w:rPr>
          <w:rFonts w:ascii="Verdana" w:hAnsi="Verdana"/>
          <w:i/>
          <w:iCs/>
          <w:sz w:val="20"/>
          <w:szCs w:val="20"/>
        </w:rPr>
        <w:t>Honors</w:t>
      </w:r>
      <w:proofErr w:type="spellEnd"/>
      <w:r w:rsidRPr="004A2638">
        <w:rPr>
          <w:rFonts w:ascii="Verdana" w:hAnsi="Verdana"/>
          <w:i/>
          <w:iCs/>
          <w:sz w:val="20"/>
          <w:szCs w:val="20"/>
        </w:rPr>
        <w:t xml:space="preserve"> Council Spring Conference</w:t>
      </w:r>
      <w:r w:rsidRPr="004A2638">
        <w:rPr>
          <w:rFonts w:ascii="Verdana" w:hAnsi="Verdana"/>
          <w:iCs/>
          <w:sz w:val="20"/>
          <w:szCs w:val="20"/>
        </w:rPr>
        <w:t>, Baltimore, MD.</w:t>
      </w:r>
    </w:p>
    <w:p w:rsidR="00F2034F" w:rsidRPr="004A2638" w:rsidRDefault="00F2034F" w:rsidP="00F2034F">
      <w:pPr>
        <w:ind w:left="720" w:hanging="720"/>
        <w:rPr>
          <w:rFonts w:ascii="Verdana" w:hAnsi="Verdana" w:cs="Arial"/>
          <w:iCs/>
          <w:sz w:val="20"/>
          <w:szCs w:val="20"/>
        </w:rPr>
      </w:pPr>
      <w:proofErr w:type="spellStart"/>
      <w:r w:rsidRPr="004A2638">
        <w:rPr>
          <w:rFonts w:ascii="Verdana" w:hAnsi="Verdana"/>
          <w:sz w:val="20"/>
          <w:szCs w:val="20"/>
        </w:rPr>
        <w:t>Lluka</w:t>
      </w:r>
      <w:proofErr w:type="spellEnd"/>
      <w:r w:rsidRPr="004A2638">
        <w:rPr>
          <w:rFonts w:ascii="Verdana" w:hAnsi="Verdana"/>
          <w:sz w:val="20"/>
          <w:szCs w:val="20"/>
        </w:rPr>
        <w:t xml:space="preserve">, L. J., </w:t>
      </w:r>
      <w:proofErr w:type="spellStart"/>
      <w:r w:rsidRPr="004A2638">
        <w:rPr>
          <w:rFonts w:ascii="Verdana" w:hAnsi="Verdana"/>
          <w:sz w:val="20"/>
          <w:szCs w:val="20"/>
        </w:rPr>
        <w:t>Colthorpe</w:t>
      </w:r>
      <w:proofErr w:type="spellEnd"/>
      <w:r w:rsidRPr="004A2638">
        <w:rPr>
          <w:rFonts w:ascii="Verdana" w:hAnsi="Verdana"/>
          <w:sz w:val="20"/>
          <w:szCs w:val="20"/>
        </w:rPr>
        <w:t xml:space="preserve">, K. L., Good, J. P., </w:t>
      </w:r>
      <w:proofErr w:type="spellStart"/>
      <w:r w:rsidRPr="004A2638">
        <w:rPr>
          <w:rFonts w:ascii="Verdana" w:hAnsi="Verdana"/>
          <w:sz w:val="20"/>
          <w:szCs w:val="20"/>
        </w:rPr>
        <w:t>Chunduri</w:t>
      </w:r>
      <w:proofErr w:type="spellEnd"/>
      <w:r w:rsidRPr="004A2638">
        <w:rPr>
          <w:rFonts w:ascii="Verdana" w:hAnsi="Verdana"/>
          <w:sz w:val="20"/>
          <w:szCs w:val="20"/>
        </w:rPr>
        <w:t xml:space="preserve">, P. and </w:t>
      </w:r>
      <w:proofErr w:type="spellStart"/>
      <w:r w:rsidRPr="004A2638">
        <w:rPr>
          <w:rFonts w:ascii="Verdana" w:hAnsi="Verdana"/>
          <w:sz w:val="20"/>
          <w:szCs w:val="20"/>
        </w:rPr>
        <w:t>Farrand-Zimbardi</w:t>
      </w:r>
      <w:proofErr w:type="spellEnd"/>
      <w:r w:rsidRPr="004A2638">
        <w:rPr>
          <w:rFonts w:ascii="Verdana" w:hAnsi="Verdana"/>
          <w:sz w:val="20"/>
          <w:szCs w:val="20"/>
        </w:rPr>
        <w:t>, K. (2010). “</w:t>
      </w:r>
      <w:r w:rsidRPr="004A2638">
        <w:rPr>
          <w:rFonts w:ascii="Verdana" w:hAnsi="Verdana" w:cs="Arial"/>
          <w:iCs/>
          <w:sz w:val="20"/>
          <w:szCs w:val="20"/>
        </w:rPr>
        <w:t xml:space="preserve">The development of a vertically integrated model of inquiry-based practical curricula to help students to learn to ‘think like a scientist’”. </w:t>
      </w:r>
      <w:r w:rsidRPr="004A2638">
        <w:rPr>
          <w:rFonts w:ascii="Verdana" w:hAnsi="Verdana" w:cs="Arial"/>
          <w:i/>
          <w:iCs/>
          <w:sz w:val="20"/>
          <w:szCs w:val="20"/>
        </w:rPr>
        <w:t xml:space="preserve">Global theories and </w:t>
      </w:r>
      <w:r w:rsidRPr="004A2638">
        <w:rPr>
          <w:rFonts w:ascii="Verdana" w:hAnsi="Verdana" w:cs="Arial"/>
          <w:i/>
          <w:iCs/>
          <w:sz w:val="20"/>
          <w:szCs w:val="20"/>
        </w:rPr>
        <w:lastRenderedPageBreak/>
        <w:t>local practices: International Society for the Scholarship of Teaching and Learning 7</w:t>
      </w:r>
      <w:r w:rsidRPr="004A2638">
        <w:rPr>
          <w:rFonts w:ascii="Verdana" w:hAnsi="Verdana" w:cs="Arial"/>
          <w:i/>
          <w:iCs/>
          <w:sz w:val="20"/>
          <w:szCs w:val="20"/>
          <w:vertAlign w:val="superscript"/>
        </w:rPr>
        <w:t>th</w:t>
      </w:r>
      <w:r w:rsidRPr="004A2638">
        <w:rPr>
          <w:rFonts w:ascii="Verdana" w:hAnsi="Verdana" w:cs="Arial"/>
          <w:i/>
          <w:iCs/>
          <w:sz w:val="20"/>
          <w:szCs w:val="20"/>
        </w:rPr>
        <w:t xml:space="preserve"> annual conference</w:t>
      </w:r>
      <w:r w:rsidRPr="004A2638">
        <w:rPr>
          <w:rFonts w:ascii="Verdana" w:hAnsi="Verdana" w:cs="Arial"/>
          <w:iCs/>
          <w:sz w:val="20"/>
          <w:szCs w:val="20"/>
        </w:rPr>
        <w:t xml:space="preserve">, Liverpool, United Kingdom. </w:t>
      </w:r>
    </w:p>
    <w:p w:rsidR="00F2034F" w:rsidRPr="004A2638" w:rsidRDefault="00F2034F" w:rsidP="00F2034F">
      <w:pPr>
        <w:ind w:left="709" w:hanging="709"/>
        <w:jc w:val="both"/>
        <w:rPr>
          <w:rFonts w:ascii="Verdana" w:hAnsi="Verdana"/>
          <w:sz w:val="20"/>
          <w:szCs w:val="20"/>
        </w:rPr>
      </w:pPr>
      <w:proofErr w:type="spellStart"/>
      <w:r w:rsidRPr="004A2638">
        <w:rPr>
          <w:rFonts w:ascii="Verdana" w:hAnsi="Verdana"/>
          <w:sz w:val="20"/>
          <w:szCs w:val="20"/>
        </w:rPr>
        <w:t>Zimbardi</w:t>
      </w:r>
      <w:proofErr w:type="spellEnd"/>
      <w:r w:rsidRPr="004A2638">
        <w:rPr>
          <w:rFonts w:ascii="Verdana" w:hAnsi="Verdana"/>
          <w:sz w:val="20"/>
          <w:szCs w:val="20"/>
        </w:rPr>
        <w:t xml:space="preserve">, K., </w:t>
      </w:r>
      <w:proofErr w:type="spellStart"/>
      <w:r w:rsidRPr="004A2638">
        <w:rPr>
          <w:rFonts w:ascii="Verdana" w:hAnsi="Verdana"/>
          <w:sz w:val="20"/>
          <w:szCs w:val="20"/>
        </w:rPr>
        <w:t>Colthorpe</w:t>
      </w:r>
      <w:proofErr w:type="spellEnd"/>
      <w:r w:rsidRPr="004A2638">
        <w:rPr>
          <w:rFonts w:ascii="Verdana" w:hAnsi="Verdana"/>
          <w:sz w:val="20"/>
          <w:szCs w:val="20"/>
        </w:rPr>
        <w:t xml:space="preserve">, K. L., Good, J. P. and </w:t>
      </w:r>
      <w:proofErr w:type="spellStart"/>
      <w:r w:rsidRPr="004A2638">
        <w:rPr>
          <w:rFonts w:ascii="Verdana" w:hAnsi="Verdana"/>
          <w:sz w:val="20"/>
          <w:szCs w:val="20"/>
        </w:rPr>
        <w:t>Lluka</w:t>
      </w:r>
      <w:proofErr w:type="spellEnd"/>
      <w:r w:rsidRPr="004A2638">
        <w:rPr>
          <w:rFonts w:ascii="Verdana" w:hAnsi="Verdana"/>
          <w:sz w:val="20"/>
          <w:szCs w:val="20"/>
        </w:rPr>
        <w:t>, L. J. (2010). “Becoming a scientist: the development of students’ skills in scientific investigation and communication through a vertically integrated model of inquiry-based practical curricula”.</w:t>
      </w:r>
      <w:r w:rsidRPr="004A2638">
        <w:rPr>
          <w:rFonts w:ascii="Verdana" w:hAnsi="Verdana" w:cs="Arial"/>
          <w:i/>
          <w:iCs/>
          <w:sz w:val="20"/>
          <w:szCs w:val="20"/>
        </w:rPr>
        <w:t xml:space="preserve"> Global theories and local practices: International Society for the Scholarship of Teaching and Learning 7</w:t>
      </w:r>
      <w:r w:rsidRPr="004A2638">
        <w:rPr>
          <w:rFonts w:ascii="Verdana" w:hAnsi="Verdana" w:cs="Arial"/>
          <w:i/>
          <w:iCs/>
          <w:sz w:val="20"/>
          <w:szCs w:val="20"/>
          <w:vertAlign w:val="superscript"/>
        </w:rPr>
        <w:t>th</w:t>
      </w:r>
      <w:r w:rsidRPr="004A2638">
        <w:rPr>
          <w:rFonts w:ascii="Verdana" w:hAnsi="Verdana" w:cs="Arial"/>
          <w:i/>
          <w:iCs/>
          <w:sz w:val="20"/>
          <w:szCs w:val="20"/>
        </w:rPr>
        <w:t xml:space="preserve"> annual conference</w:t>
      </w:r>
      <w:r w:rsidRPr="004A2638">
        <w:rPr>
          <w:rFonts w:ascii="Verdana" w:hAnsi="Verdana" w:cs="Arial"/>
          <w:iCs/>
          <w:sz w:val="20"/>
          <w:szCs w:val="20"/>
        </w:rPr>
        <w:t>, Liverpool, United Kingdom.</w:t>
      </w:r>
    </w:p>
    <w:p w:rsidR="00F2034F" w:rsidRPr="004A2638" w:rsidRDefault="00F2034F" w:rsidP="00F2034F">
      <w:pPr>
        <w:ind w:left="709" w:hanging="709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 xml:space="preserve">Hughes, I. E., Anderson-Beck, R., Atkinson, J., </w:t>
      </w:r>
      <w:proofErr w:type="spellStart"/>
      <w:r w:rsidRPr="004A2638">
        <w:rPr>
          <w:rFonts w:ascii="Verdana" w:hAnsi="Verdana"/>
          <w:sz w:val="20"/>
          <w:szCs w:val="20"/>
        </w:rPr>
        <w:t>Awabdy</w:t>
      </w:r>
      <w:proofErr w:type="spellEnd"/>
      <w:r w:rsidRPr="004A2638">
        <w:rPr>
          <w:rFonts w:ascii="Verdana" w:hAnsi="Verdana"/>
          <w:sz w:val="20"/>
          <w:szCs w:val="20"/>
        </w:rPr>
        <w:t xml:space="preserve">, D., </w:t>
      </w:r>
      <w:proofErr w:type="spellStart"/>
      <w:r w:rsidRPr="004A2638">
        <w:rPr>
          <w:rFonts w:ascii="Verdana" w:hAnsi="Verdana"/>
          <w:sz w:val="20"/>
          <w:szCs w:val="20"/>
        </w:rPr>
        <w:t>Bowmer</w:t>
      </w:r>
      <w:proofErr w:type="spellEnd"/>
      <w:r w:rsidRPr="004A2638">
        <w:rPr>
          <w:rFonts w:ascii="Verdana" w:hAnsi="Verdana"/>
          <w:sz w:val="20"/>
          <w:szCs w:val="20"/>
        </w:rPr>
        <w:t xml:space="preserve">, C., Colson, N., Cousins, X., </w:t>
      </w:r>
      <w:proofErr w:type="spellStart"/>
      <w:r w:rsidRPr="004A2638">
        <w:rPr>
          <w:rFonts w:ascii="Verdana" w:hAnsi="Verdana"/>
          <w:sz w:val="20"/>
          <w:szCs w:val="20"/>
        </w:rPr>
        <w:t>Farrand-Zimbardi</w:t>
      </w:r>
      <w:proofErr w:type="spellEnd"/>
      <w:r w:rsidRPr="004A2638">
        <w:rPr>
          <w:rFonts w:ascii="Verdana" w:hAnsi="Verdana"/>
          <w:sz w:val="20"/>
          <w:szCs w:val="20"/>
        </w:rPr>
        <w:t xml:space="preserve">, K., Good, J. P., </w:t>
      </w:r>
      <w:proofErr w:type="spellStart"/>
      <w:r w:rsidRPr="004A2638">
        <w:rPr>
          <w:rFonts w:ascii="Verdana" w:hAnsi="Verdana"/>
          <w:sz w:val="20"/>
          <w:szCs w:val="20"/>
        </w:rPr>
        <w:t>Goodhead</w:t>
      </w:r>
      <w:proofErr w:type="spellEnd"/>
      <w:r w:rsidRPr="004A2638">
        <w:rPr>
          <w:rFonts w:ascii="Verdana" w:hAnsi="Verdana"/>
          <w:sz w:val="20"/>
          <w:szCs w:val="20"/>
        </w:rPr>
        <w:t xml:space="preserve">, L., </w:t>
      </w:r>
      <w:proofErr w:type="spellStart"/>
      <w:r w:rsidRPr="004A2638">
        <w:rPr>
          <w:rFonts w:ascii="Verdana" w:hAnsi="Verdana"/>
          <w:sz w:val="20"/>
          <w:szCs w:val="20"/>
        </w:rPr>
        <w:t>Kahler</w:t>
      </w:r>
      <w:proofErr w:type="spellEnd"/>
      <w:r w:rsidRPr="004A2638">
        <w:rPr>
          <w:rFonts w:ascii="Verdana" w:hAnsi="Verdana"/>
          <w:sz w:val="20"/>
          <w:szCs w:val="20"/>
        </w:rPr>
        <w:t xml:space="preserve">, C., </w:t>
      </w:r>
      <w:proofErr w:type="spellStart"/>
      <w:r w:rsidRPr="004A2638">
        <w:rPr>
          <w:rFonts w:ascii="Verdana" w:hAnsi="Verdana"/>
          <w:sz w:val="20"/>
          <w:szCs w:val="20"/>
        </w:rPr>
        <w:t>Lluka</w:t>
      </w:r>
      <w:proofErr w:type="spellEnd"/>
      <w:r w:rsidRPr="004A2638">
        <w:rPr>
          <w:rFonts w:ascii="Verdana" w:hAnsi="Verdana"/>
          <w:sz w:val="20"/>
          <w:szCs w:val="20"/>
        </w:rPr>
        <w:t xml:space="preserve">, L. J., Moni, R. W., </w:t>
      </w:r>
      <w:proofErr w:type="spellStart"/>
      <w:r w:rsidRPr="004A2638">
        <w:rPr>
          <w:rFonts w:ascii="Verdana" w:hAnsi="Verdana"/>
          <w:sz w:val="20"/>
          <w:szCs w:val="20"/>
        </w:rPr>
        <w:t>Nagley</w:t>
      </w:r>
      <w:proofErr w:type="spellEnd"/>
      <w:r w:rsidRPr="004A2638">
        <w:rPr>
          <w:rFonts w:ascii="Verdana" w:hAnsi="Verdana"/>
          <w:sz w:val="20"/>
          <w:szCs w:val="20"/>
        </w:rPr>
        <w:t xml:space="preserve">, P., </w:t>
      </w:r>
      <w:proofErr w:type="spellStart"/>
      <w:r w:rsidRPr="004A2638">
        <w:rPr>
          <w:rFonts w:ascii="Verdana" w:hAnsi="Verdana"/>
          <w:sz w:val="20"/>
          <w:szCs w:val="20"/>
        </w:rPr>
        <w:t>Naug</w:t>
      </w:r>
      <w:proofErr w:type="spellEnd"/>
      <w:r w:rsidRPr="004A2638">
        <w:rPr>
          <w:rFonts w:ascii="Verdana" w:hAnsi="Verdana"/>
          <w:sz w:val="20"/>
          <w:szCs w:val="20"/>
        </w:rPr>
        <w:t xml:space="preserve">, H., </w:t>
      </w:r>
      <w:proofErr w:type="spellStart"/>
      <w:r w:rsidRPr="004A2638">
        <w:rPr>
          <w:rFonts w:ascii="Verdana" w:hAnsi="Verdana"/>
          <w:sz w:val="20"/>
          <w:szCs w:val="20"/>
        </w:rPr>
        <w:t>Overfield</w:t>
      </w:r>
      <w:proofErr w:type="spellEnd"/>
      <w:r w:rsidRPr="004A2638">
        <w:rPr>
          <w:rFonts w:ascii="Verdana" w:hAnsi="Verdana"/>
          <w:sz w:val="20"/>
          <w:szCs w:val="20"/>
        </w:rPr>
        <w:t xml:space="preserve">, J., </w:t>
      </w:r>
      <w:proofErr w:type="spellStart"/>
      <w:r w:rsidRPr="004A2638">
        <w:rPr>
          <w:rFonts w:ascii="Verdana" w:hAnsi="Verdana"/>
          <w:sz w:val="20"/>
          <w:szCs w:val="20"/>
        </w:rPr>
        <w:t>Pountney</w:t>
      </w:r>
      <w:proofErr w:type="spellEnd"/>
      <w:r w:rsidRPr="004A2638">
        <w:rPr>
          <w:rFonts w:ascii="Verdana" w:hAnsi="Verdana"/>
          <w:sz w:val="20"/>
          <w:szCs w:val="20"/>
        </w:rPr>
        <w:t xml:space="preserve">, D. L., Sheehan, J. and Wood, D. (2010). “Improving first-year laboratory classes in bioscience – students’ views.” </w:t>
      </w:r>
      <w:r w:rsidRPr="004A2638">
        <w:rPr>
          <w:rFonts w:ascii="Verdana" w:hAnsi="Verdana"/>
          <w:i/>
          <w:sz w:val="20"/>
          <w:szCs w:val="20"/>
        </w:rPr>
        <w:t>Report for UK Centre for Bioscience</w:t>
      </w:r>
      <w:r w:rsidRPr="004A2638">
        <w:rPr>
          <w:rFonts w:ascii="Verdana" w:hAnsi="Verdana"/>
          <w:sz w:val="20"/>
          <w:szCs w:val="20"/>
        </w:rPr>
        <w:t>, The Higher Education Academy, Leeds, United Kingdom.</w:t>
      </w:r>
    </w:p>
    <w:p w:rsidR="00F2034F" w:rsidRPr="004A2638" w:rsidRDefault="00F2034F" w:rsidP="00F2034F">
      <w:pPr>
        <w:ind w:left="720" w:hanging="720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 xml:space="preserve">Good, J. P. &amp; </w:t>
      </w:r>
      <w:proofErr w:type="spellStart"/>
      <w:r w:rsidRPr="004A2638">
        <w:rPr>
          <w:rFonts w:ascii="Verdana" w:hAnsi="Verdana"/>
          <w:sz w:val="20"/>
          <w:szCs w:val="20"/>
        </w:rPr>
        <w:t>Hazon</w:t>
      </w:r>
      <w:proofErr w:type="spellEnd"/>
      <w:r w:rsidRPr="004A2638">
        <w:rPr>
          <w:rFonts w:ascii="Verdana" w:hAnsi="Verdana"/>
          <w:sz w:val="20"/>
          <w:szCs w:val="20"/>
        </w:rPr>
        <w:t xml:space="preserve">, N. (2009) Osmoregulation in elasmobranchs. In </w:t>
      </w:r>
      <w:r w:rsidRPr="004A2638">
        <w:rPr>
          <w:rFonts w:ascii="Verdana" w:hAnsi="Verdana"/>
          <w:i/>
          <w:sz w:val="20"/>
          <w:szCs w:val="20"/>
        </w:rPr>
        <w:t>Osmoregulation and Ion Transport: Integrating Physiological, Molecular and Environmental Aspects</w:t>
      </w:r>
      <w:r w:rsidRPr="004A2638">
        <w:rPr>
          <w:rFonts w:ascii="Verdana" w:hAnsi="Verdana"/>
          <w:sz w:val="20"/>
          <w:szCs w:val="20"/>
        </w:rPr>
        <w:t xml:space="preserve"> (eds. R. D. Handy, N. Bury and G. </w:t>
      </w:r>
      <w:proofErr w:type="spellStart"/>
      <w:r w:rsidRPr="004A2638">
        <w:rPr>
          <w:rFonts w:ascii="Verdana" w:hAnsi="Verdana"/>
          <w:sz w:val="20"/>
          <w:szCs w:val="20"/>
        </w:rPr>
        <w:t>Flik</w:t>
      </w:r>
      <w:proofErr w:type="spellEnd"/>
      <w:r w:rsidRPr="004A2638">
        <w:rPr>
          <w:rFonts w:ascii="Verdana" w:hAnsi="Verdana"/>
          <w:sz w:val="20"/>
          <w:szCs w:val="20"/>
        </w:rPr>
        <w:t>), pp. 19-61. London: Society for Experimental Biology Press.</w:t>
      </w:r>
    </w:p>
    <w:p w:rsidR="00F2034F" w:rsidRPr="004A2638" w:rsidRDefault="00F2034F" w:rsidP="00F2034F">
      <w:pPr>
        <w:ind w:left="720" w:hanging="720"/>
        <w:rPr>
          <w:rFonts w:ascii="Verdana" w:hAnsi="Verdana"/>
          <w:sz w:val="20"/>
          <w:szCs w:val="20"/>
        </w:rPr>
      </w:pPr>
      <w:proofErr w:type="spellStart"/>
      <w:r w:rsidRPr="004A2638">
        <w:rPr>
          <w:rFonts w:ascii="Verdana" w:hAnsi="Verdana"/>
          <w:sz w:val="20"/>
          <w:szCs w:val="20"/>
        </w:rPr>
        <w:t>Colthorpe</w:t>
      </w:r>
      <w:proofErr w:type="spellEnd"/>
      <w:r w:rsidRPr="004A2638">
        <w:rPr>
          <w:rFonts w:ascii="Verdana" w:hAnsi="Verdana"/>
          <w:sz w:val="20"/>
          <w:szCs w:val="20"/>
        </w:rPr>
        <w:t xml:space="preserve">, K. L., Good, J. P., Jones, S., </w:t>
      </w:r>
      <w:proofErr w:type="spellStart"/>
      <w:r w:rsidRPr="004A2638">
        <w:rPr>
          <w:rFonts w:ascii="Verdana" w:hAnsi="Verdana"/>
          <w:sz w:val="20"/>
          <w:szCs w:val="20"/>
        </w:rPr>
        <w:t>Schonrock</w:t>
      </w:r>
      <w:proofErr w:type="spellEnd"/>
      <w:r w:rsidRPr="004A2638">
        <w:rPr>
          <w:rFonts w:ascii="Verdana" w:hAnsi="Verdana"/>
          <w:sz w:val="20"/>
          <w:szCs w:val="20"/>
        </w:rPr>
        <w:t xml:space="preserve">, J. and Ernst, H. (2008). "Improving student information literacy skills and the understanding of plagiarism through an embedded approach in first year biological science courses". </w:t>
      </w:r>
      <w:r w:rsidRPr="004A2638">
        <w:rPr>
          <w:rFonts w:ascii="Verdana" w:hAnsi="Verdana"/>
          <w:i/>
          <w:sz w:val="20"/>
          <w:szCs w:val="20"/>
        </w:rPr>
        <w:t>Engaging Communities: Higher Education Research and Development Society of Australia 31</w:t>
      </w:r>
      <w:r w:rsidRPr="004A2638">
        <w:rPr>
          <w:rFonts w:ascii="Verdana" w:hAnsi="Verdana"/>
          <w:i/>
          <w:sz w:val="20"/>
          <w:szCs w:val="20"/>
          <w:vertAlign w:val="superscript"/>
        </w:rPr>
        <w:t>st</w:t>
      </w:r>
      <w:r w:rsidRPr="004A2638">
        <w:rPr>
          <w:rFonts w:ascii="Verdana" w:hAnsi="Verdana"/>
          <w:i/>
          <w:sz w:val="20"/>
          <w:szCs w:val="20"/>
        </w:rPr>
        <w:t xml:space="preserve"> annual conference</w:t>
      </w:r>
      <w:r w:rsidRPr="004A2638">
        <w:rPr>
          <w:rFonts w:ascii="Verdana" w:hAnsi="Verdana"/>
          <w:sz w:val="20"/>
          <w:szCs w:val="20"/>
        </w:rPr>
        <w:t xml:space="preserve">, </w:t>
      </w:r>
      <w:proofErr w:type="spellStart"/>
      <w:r w:rsidRPr="004A2638">
        <w:rPr>
          <w:rFonts w:ascii="Verdana" w:hAnsi="Verdana"/>
          <w:sz w:val="20"/>
          <w:szCs w:val="20"/>
        </w:rPr>
        <w:t>Rotorua</w:t>
      </w:r>
      <w:proofErr w:type="spellEnd"/>
      <w:r w:rsidRPr="004A2638">
        <w:rPr>
          <w:rFonts w:ascii="Verdana" w:hAnsi="Verdana"/>
          <w:sz w:val="20"/>
          <w:szCs w:val="20"/>
        </w:rPr>
        <w:t>, New Zealand.</w:t>
      </w:r>
    </w:p>
    <w:p w:rsidR="00F2034F" w:rsidRPr="004A2638" w:rsidRDefault="00F2034F" w:rsidP="00F2034F">
      <w:pPr>
        <w:ind w:left="720" w:hanging="720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 xml:space="preserve">Ernst, H., Good, J. P., </w:t>
      </w:r>
      <w:proofErr w:type="spellStart"/>
      <w:r w:rsidRPr="004A2638">
        <w:rPr>
          <w:rFonts w:ascii="Verdana" w:hAnsi="Verdana"/>
          <w:sz w:val="20"/>
          <w:szCs w:val="20"/>
        </w:rPr>
        <w:t>Colthorpe</w:t>
      </w:r>
      <w:proofErr w:type="spellEnd"/>
      <w:r w:rsidRPr="004A2638">
        <w:rPr>
          <w:rFonts w:ascii="Verdana" w:hAnsi="Verdana"/>
          <w:sz w:val="20"/>
          <w:szCs w:val="20"/>
        </w:rPr>
        <w:t xml:space="preserve">, K. L., Myatt, P. and Andrews, T. (2008). "Enhancing students’ learning experience through </w:t>
      </w:r>
      <w:proofErr w:type="spellStart"/>
      <w:r w:rsidRPr="004A2638">
        <w:rPr>
          <w:rFonts w:ascii="Verdana" w:hAnsi="Verdana"/>
          <w:sz w:val="20"/>
          <w:szCs w:val="20"/>
        </w:rPr>
        <w:t>mLearning</w:t>
      </w:r>
      <w:proofErr w:type="spellEnd"/>
      <w:r w:rsidRPr="004A2638">
        <w:rPr>
          <w:rFonts w:ascii="Verdana" w:hAnsi="Verdana"/>
          <w:sz w:val="20"/>
          <w:szCs w:val="20"/>
        </w:rPr>
        <w:t xml:space="preserve">: using </w:t>
      </w:r>
      <w:proofErr w:type="spellStart"/>
      <w:r w:rsidRPr="004A2638">
        <w:rPr>
          <w:rFonts w:ascii="Verdana" w:hAnsi="Verdana"/>
          <w:sz w:val="20"/>
          <w:szCs w:val="20"/>
        </w:rPr>
        <w:t>VODcasts</w:t>
      </w:r>
      <w:proofErr w:type="spellEnd"/>
      <w:r w:rsidRPr="004A2638">
        <w:rPr>
          <w:rFonts w:ascii="Verdana" w:hAnsi="Verdana"/>
          <w:sz w:val="20"/>
          <w:szCs w:val="20"/>
        </w:rPr>
        <w:t xml:space="preserve"> to motivate and engage students". </w:t>
      </w:r>
      <w:r w:rsidRPr="004A2638">
        <w:rPr>
          <w:rFonts w:ascii="Verdana" w:hAnsi="Verdana"/>
          <w:i/>
          <w:sz w:val="20"/>
          <w:szCs w:val="20"/>
        </w:rPr>
        <w:t>Engaging Communities: Higher Education Research and Development Society of Australia 31</w:t>
      </w:r>
      <w:r w:rsidRPr="004A2638">
        <w:rPr>
          <w:rFonts w:ascii="Verdana" w:hAnsi="Verdana"/>
          <w:i/>
          <w:sz w:val="20"/>
          <w:szCs w:val="20"/>
          <w:vertAlign w:val="superscript"/>
        </w:rPr>
        <w:t>st</w:t>
      </w:r>
      <w:r w:rsidRPr="004A2638">
        <w:rPr>
          <w:rFonts w:ascii="Verdana" w:hAnsi="Verdana"/>
          <w:i/>
          <w:sz w:val="20"/>
          <w:szCs w:val="20"/>
        </w:rPr>
        <w:t xml:space="preserve"> annual conference</w:t>
      </w:r>
      <w:r w:rsidRPr="004A2638">
        <w:rPr>
          <w:rFonts w:ascii="Verdana" w:hAnsi="Verdana"/>
          <w:sz w:val="20"/>
          <w:szCs w:val="20"/>
        </w:rPr>
        <w:t xml:space="preserve">, </w:t>
      </w:r>
      <w:proofErr w:type="spellStart"/>
      <w:r w:rsidRPr="004A2638">
        <w:rPr>
          <w:rFonts w:ascii="Verdana" w:hAnsi="Verdana"/>
          <w:sz w:val="20"/>
          <w:szCs w:val="20"/>
        </w:rPr>
        <w:t>Rotorua</w:t>
      </w:r>
      <w:proofErr w:type="spellEnd"/>
      <w:r w:rsidRPr="004A2638">
        <w:rPr>
          <w:rFonts w:ascii="Verdana" w:hAnsi="Verdana"/>
          <w:sz w:val="20"/>
          <w:szCs w:val="20"/>
        </w:rPr>
        <w:t>, New Zealand.</w:t>
      </w:r>
    </w:p>
    <w:p w:rsidR="00F2034F" w:rsidRPr="004A2638" w:rsidRDefault="00F2034F" w:rsidP="00F2034F">
      <w:pPr>
        <w:ind w:left="720" w:hanging="720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 xml:space="preserve">Good, J. P., Moni, R. W. and </w:t>
      </w:r>
      <w:proofErr w:type="spellStart"/>
      <w:r w:rsidRPr="004A2638">
        <w:rPr>
          <w:rFonts w:ascii="Verdana" w:hAnsi="Verdana"/>
          <w:sz w:val="20"/>
          <w:szCs w:val="20"/>
        </w:rPr>
        <w:t>Poronnik</w:t>
      </w:r>
      <w:proofErr w:type="spellEnd"/>
      <w:r w:rsidRPr="004A2638">
        <w:rPr>
          <w:rFonts w:ascii="Verdana" w:hAnsi="Verdana"/>
          <w:sz w:val="20"/>
          <w:szCs w:val="20"/>
        </w:rPr>
        <w:t xml:space="preserve">, P. (2008). "Embedding student inquiry into first year biology laboratory classes: an opportunity for engaging and retaining students". </w:t>
      </w:r>
      <w:r w:rsidRPr="004A2638">
        <w:rPr>
          <w:rFonts w:ascii="Verdana" w:hAnsi="Verdana"/>
          <w:i/>
          <w:sz w:val="20"/>
          <w:szCs w:val="20"/>
        </w:rPr>
        <w:t>Engaging Communities: Higher Education Research and Development Society of Australia 31</w:t>
      </w:r>
      <w:r w:rsidRPr="004A2638">
        <w:rPr>
          <w:rFonts w:ascii="Verdana" w:hAnsi="Verdana"/>
          <w:i/>
          <w:sz w:val="20"/>
          <w:szCs w:val="20"/>
          <w:vertAlign w:val="superscript"/>
        </w:rPr>
        <w:t>st</w:t>
      </w:r>
      <w:r w:rsidRPr="004A2638">
        <w:rPr>
          <w:rFonts w:ascii="Verdana" w:hAnsi="Verdana"/>
          <w:i/>
          <w:sz w:val="20"/>
          <w:szCs w:val="20"/>
        </w:rPr>
        <w:t xml:space="preserve"> annual conference</w:t>
      </w:r>
      <w:r w:rsidRPr="004A2638">
        <w:rPr>
          <w:rFonts w:ascii="Verdana" w:hAnsi="Verdana"/>
          <w:sz w:val="20"/>
          <w:szCs w:val="20"/>
        </w:rPr>
        <w:t xml:space="preserve">, </w:t>
      </w:r>
      <w:proofErr w:type="spellStart"/>
      <w:r w:rsidRPr="004A2638">
        <w:rPr>
          <w:rFonts w:ascii="Verdana" w:hAnsi="Verdana"/>
          <w:sz w:val="20"/>
          <w:szCs w:val="20"/>
        </w:rPr>
        <w:t>Rotorua</w:t>
      </w:r>
      <w:proofErr w:type="spellEnd"/>
      <w:r w:rsidRPr="004A2638">
        <w:rPr>
          <w:rFonts w:ascii="Verdana" w:hAnsi="Verdana"/>
          <w:sz w:val="20"/>
          <w:szCs w:val="20"/>
        </w:rPr>
        <w:t>, New Zealand.</w:t>
      </w:r>
    </w:p>
    <w:p w:rsidR="00F2034F" w:rsidRPr="004A2638" w:rsidRDefault="00F2034F" w:rsidP="00F2034F">
      <w:pPr>
        <w:ind w:left="720" w:hanging="720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 xml:space="preserve">Good, J. P., Wells, A. and </w:t>
      </w:r>
      <w:proofErr w:type="spellStart"/>
      <w:r w:rsidRPr="004A2638">
        <w:rPr>
          <w:rFonts w:ascii="Verdana" w:hAnsi="Verdana"/>
          <w:sz w:val="20"/>
          <w:szCs w:val="20"/>
        </w:rPr>
        <w:t>Hazon</w:t>
      </w:r>
      <w:proofErr w:type="spellEnd"/>
      <w:r w:rsidRPr="004A2638">
        <w:rPr>
          <w:rFonts w:ascii="Verdana" w:hAnsi="Verdana"/>
          <w:sz w:val="20"/>
          <w:szCs w:val="20"/>
        </w:rPr>
        <w:t xml:space="preserve">, N. (2008). "Measurement of blood volume in the elasmobranch fish </w:t>
      </w:r>
      <w:proofErr w:type="spellStart"/>
      <w:r w:rsidRPr="004A2638">
        <w:rPr>
          <w:rFonts w:ascii="Verdana" w:hAnsi="Verdana"/>
          <w:i/>
          <w:sz w:val="20"/>
          <w:szCs w:val="20"/>
        </w:rPr>
        <w:t>Scyliorhinus</w:t>
      </w:r>
      <w:proofErr w:type="spellEnd"/>
      <w:r w:rsidRPr="004A2638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4A2638">
        <w:rPr>
          <w:rFonts w:ascii="Verdana" w:hAnsi="Verdana"/>
          <w:i/>
          <w:sz w:val="20"/>
          <w:szCs w:val="20"/>
        </w:rPr>
        <w:t>canicula</w:t>
      </w:r>
      <w:proofErr w:type="spellEnd"/>
      <w:r w:rsidRPr="004A2638">
        <w:rPr>
          <w:rFonts w:ascii="Verdana" w:hAnsi="Verdana"/>
          <w:sz w:val="20"/>
          <w:szCs w:val="20"/>
        </w:rPr>
        <w:t xml:space="preserve"> following acute and long-term salinity transfers." </w:t>
      </w:r>
      <w:r w:rsidRPr="004A2638">
        <w:rPr>
          <w:rFonts w:ascii="Verdana" w:hAnsi="Verdana"/>
          <w:i/>
          <w:sz w:val="20"/>
          <w:szCs w:val="20"/>
        </w:rPr>
        <w:t>Journal of Fish Biology</w:t>
      </w:r>
      <w:r w:rsidRPr="004A2638">
        <w:rPr>
          <w:rFonts w:ascii="Verdana" w:hAnsi="Verdana"/>
          <w:sz w:val="20"/>
          <w:szCs w:val="20"/>
        </w:rPr>
        <w:t xml:space="preserve"> </w:t>
      </w:r>
      <w:r w:rsidRPr="004A2638">
        <w:rPr>
          <w:rFonts w:ascii="Verdana" w:hAnsi="Verdana"/>
          <w:b/>
          <w:sz w:val="20"/>
          <w:szCs w:val="20"/>
        </w:rPr>
        <w:t>73</w:t>
      </w:r>
      <w:r w:rsidRPr="004A2638">
        <w:rPr>
          <w:rFonts w:ascii="Verdana" w:hAnsi="Verdana"/>
          <w:sz w:val="20"/>
          <w:szCs w:val="20"/>
        </w:rPr>
        <w:t>(6): 1301-1313.</w:t>
      </w:r>
    </w:p>
    <w:p w:rsidR="00F2034F" w:rsidRPr="004A2638" w:rsidRDefault="00F2034F" w:rsidP="00F2034F">
      <w:pPr>
        <w:ind w:left="720" w:hanging="720"/>
        <w:rPr>
          <w:rFonts w:ascii="Verdana" w:hAnsi="Verdana"/>
          <w:sz w:val="20"/>
          <w:szCs w:val="20"/>
        </w:rPr>
      </w:pPr>
      <w:proofErr w:type="spellStart"/>
      <w:r w:rsidRPr="004A2638">
        <w:rPr>
          <w:rFonts w:ascii="Verdana" w:hAnsi="Verdana"/>
          <w:sz w:val="20"/>
          <w:szCs w:val="20"/>
        </w:rPr>
        <w:t>Pillans</w:t>
      </w:r>
      <w:proofErr w:type="spellEnd"/>
      <w:r w:rsidRPr="004A2638">
        <w:rPr>
          <w:rFonts w:ascii="Verdana" w:hAnsi="Verdana"/>
          <w:sz w:val="20"/>
          <w:szCs w:val="20"/>
        </w:rPr>
        <w:t xml:space="preserve">, R. D., Good, J. P., Anderson, W. G., </w:t>
      </w:r>
      <w:proofErr w:type="spellStart"/>
      <w:r w:rsidRPr="004A2638">
        <w:rPr>
          <w:rFonts w:ascii="Verdana" w:hAnsi="Verdana"/>
          <w:sz w:val="20"/>
          <w:szCs w:val="20"/>
        </w:rPr>
        <w:t>Hazon</w:t>
      </w:r>
      <w:proofErr w:type="spellEnd"/>
      <w:r w:rsidRPr="004A2638">
        <w:rPr>
          <w:rFonts w:ascii="Verdana" w:hAnsi="Verdana"/>
          <w:sz w:val="20"/>
          <w:szCs w:val="20"/>
        </w:rPr>
        <w:t xml:space="preserve">, N. and Franklin, C. E. (2008). "Rectal gland morphology of freshwater and seawater acclimated bull sharks Carcharhinus leucas." </w:t>
      </w:r>
      <w:r w:rsidRPr="004A2638">
        <w:rPr>
          <w:rFonts w:ascii="Verdana" w:hAnsi="Verdana"/>
          <w:i/>
          <w:sz w:val="20"/>
          <w:szCs w:val="20"/>
        </w:rPr>
        <w:t>Journal of Fish Biology</w:t>
      </w:r>
      <w:r w:rsidRPr="004A2638">
        <w:rPr>
          <w:rFonts w:ascii="Verdana" w:hAnsi="Verdana"/>
          <w:sz w:val="20"/>
          <w:szCs w:val="20"/>
        </w:rPr>
        <w:t xml:space="preserve"> </w:t>
      </w:r>
      <w:r w:rsidRPr="004A2638">
        <w:rPr>
          <w:rFonts w:ascii="Verdana" w:hAnsi="Verdana"/>
          <w:b/>
          <w:sz w:val="20"/>
          <w:szCs w:val="20"/>
        </w:rPr>
        <w:t>72</w:t>
      </w:r>
      <w:r w:rsidRPr="004A2638">
        <w:rPr>
          <w:rFonts w:ascii="Verdana" w:hAnsi="Verdana"/>
          <w:sz w:val="20"/>
          <w:szCs w:val="20"/>
        </w:rPr>
        <w:t>(7): 1559-1571.</w:t>
      </w:r>
    </w:p>
    <w:p w:rsidR="00F2034F" w:rsidRPr="004A2638" w:rsidRDefault="00F2034F" w:rsidP="00F2034F">
      <w:pPr>
        <w:ind w:left="720" w:hanging="720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 xml:space="preserve">Anderson, W. G., Taylor, J. R., Good, J. P., </w:t>
      </w:r>
      <w:proofErr w:type="spellStart"/>
      <w:r w:rsidRPr="004A2638">
        <w:rPr>
          <w:rFonts w:ascii="Verdana" w:hAnsi="Verdana"/>
          <w:sz w:val="20"/>
          <w:szCs w:val="20"/>
        </w:rPr>
        <w:t>Hazon</w:t>
      </w:r>
      <w:proofErr w:type="spellEnd"/>
      <w:r w:rsidRPr="004A2638">
        <w:rPr>
          <w:rFonts w:ascii="Verdana" w:hAnsi="Verdana"/>
          <w:sz w:val="20"/>
          <w:szCs w:val="20"/>
        </w:rPr>
        <w:t xml:space="preserve">, N. and </w:t>
      </w:r>
      <w:proofErr w:type="spellStart"/>
      <w:r w:rsidRPr="004A2638">
        <w:rPr>
          <w:rFonts w:ascii="Verdana" w:hAnsi="Verdana"/>
          <w:sz w:val="20"/>
          <w:szCs w:val="20"/>
        </w:rPr>
        <w:t>Grosell</w:t>
      </w:r>
      <w:proofErr w:type="spellEnd"/>
      <w:r w:rsidRPr="004A2638">
        <w:rPr>
          <w:rFonts w:ascii="Verdana" w:hAnsi="Verdana"/>
          <w:sz w:val="20"/>
          <w:szCs w:val="20"/>
        </w:rPr>
        <w:t xml:space="preserve">, M. (2007). "Body fluid volume regulation in elasmobranch fish." </w:t>
      </w:r>
      <w:r w:rsidRPr="004A2638">
        <w:rPr>
          <w:rFonts w:ascii="Verdana" w:hAnsi="Verdana"/>
          <w:i/>
          <w:sz w:val="20"/>
          <w:szCs w:val="20"/>
        </w:rPr>
        <w:t>Comparative Biochemistry and Physiology a-Molecular &amp; Integrative Physiology</w:t>
      </w:r>
      <w:r w:rsidRPr="004A2638">
        <w:rPr>
          <w:rFonts w:ascii="Verdana" w:hAnsi="Verdana"/>
          <w:sz w:val="20"/>
          <w:szCs w:val="20"/>
        </w:rPr>
        <w:t xml:space="preserve"> </w:t>
      </w:r>
      <w:r w:rsidRPr="004A2638">
        <w:rPr>
          <w:rFonts w:ascii="Verdana" w:hAnsi="Verdana"/>
          <w:b/>
          <w:sz w:val="20"/>
          <w:szCs w:val="20"/>
        </w:rPr>
        <w:t>148</w:t>
      </w:r>
      <w:r w:rsidRPr="004A2638">
        <w:rPr>
          <w:rFonts w:ascii="Verdana" w:hAnsi="Verdana"/>
          <w:sz w:val="20"/>
          <w:szCs w:val="20"/>
        </w:rPr>
        <w:t>(1): 3-13.</w:t>
      </w:r>
    </w:p>
    <w:p w:rsidR="00F2034F" w:rsidRPr="004A2638" w:rsidRDefault="00F2034F" w:rsidP="00F2034F">
      <w:pPr>
        <w:ind w:left="720" w:hanging="720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 xml:space="preserve">Ernst, H., Good, J. P., </w:t>
      </w:r>
      <w:proofErr w:type="spellStart"/>
      <w:r w:rsidRPr="004A2638">
        <w:rPr>
          <w:rFonts w:ascii="Verdana" w:hAnsi="Verdana"/>
          <w:sz w:val="20"/>
          <w:szCs w:val="20"/>
        </w:rPr>
        <w:t>Farrand</w:t>
      </w:r>
      <w:proofErr w:type="spellEnd"/>
      <w:r w:rsidRPr="004A2638">
        <w:rPr>
          <w:rFonts w:ascii="Verdana" w:hAnsi="Verdana"/>
          <w:sz w:val="20"/>
          <w:szCs w:val="20"/>
        </w:rPr>
        <w:t xml:space="preserve">, K. and </w:t>
      </w:r>
      <w:proofErr w:type="spellStart"/>
      <w:r w:rsidRPr="004A2638">
        <w:rPr>
          <w:rFonts w:ascii="Verdana" w:hAnsi="Verdana"/>
          <w:sz w:val="20"/>
          <w:szCs w:val="20"/>
        </w:rPr>
        <w:t>Colthorpe</w:t>
      </w:r>
      <w:proofErr w:type="spellEnd"/>
      <w:r w:rsidRPr="004A2638">
        <w:rPr>
          <w:rFonts w:ascii="Verdana" w:hAnsi="Verdana"/>
          <w:sz w:val="20"/>
          <w:szCs w:val="20"/>
        </w:rPr>
        <w:t xml:space="preserve">, K. L. (2007). "Do individual or group-based formative assessment styles enhance student-centred, inquiry-based laboratory classes?" </w:t>
      </w:r>
      <w:r w:rsidRPr="004A2638">
        <w:rPr>
          <w:rFonts w:ascii="Verdana" w:hAnsi="Verdana"/>
          <w:i/>
          <w:sz w:val="20"/>
          <w:szCs w:val="20"/>
        </w:rPr>
        <w:t>Enhancing Higher Education, Theory and Scholarship: Higher Education Research and Development Society of Australia 30</w:t>
      </w:r>
      <w:r w:rsidRPr="004A2638">
        <w:rPr>
          <w:rFonts w:ascii="Verdana" w:hAnsi="Verdana"/>
          <w:i/>
          <w:sz w:val="20"/>
          <w:szCs w:val="20"/>
          <w:vertAlign w:val="superscript"/>
        </w:rPr>
        <w:t>th</w:t>
      </w:r>
      <w:r w:rsidRPr="004A2638">
        <w:rPr>
          <w:rFonts w:ascii="Verdana" w:hAnsi="Verdana"/>
          <w:i/>
          <w:sz w:val="20"/>
          <w:szCs w:val="20"/>
        </w:rPr>
        <w:t xml:space="preserve"> annual conference</w:t>
      </w:r>
      <w:r w:rsidRPr="004A2638">
        <w:rPr>
          <w:rFonts w:ascii="Verdana" w:hAnsi="Verdana"/>
          <w:sz w:val="20"/>
          <w:szCs w:val="20"/>
        </w:rPr>
        <w:t>, Adelaide, South Australia.</w:t>
      </w:r>
    </w:p>
    <w:p w:rsidR="00F2034F" w:rsidRPr="004A2638" w:rsidRDefault="00F2034F" w:rsidP="00F2034F">
      <w:pPr>
        <w:ind w:left="720" w:hanging="720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 xml:space="preserve">Good, J. P., Ernst, H., </w:t>
      </w:r>
      <w:proofErr w:type="spellStart"/>
      <w:r w:rsidRPr="004A2638">
        <w:rPr>
          <w:rFonts w:ascii="Verdana" w:hAnsi="Verdana"/>
          <w:sz w:val="20"/>
          <w:szCs w:val="20"/>
        </w:rPr>
        <w:t>Farrand</w:t>
      </w:r>
      <w:proofErr w:type="spellEnd"/>
      <w:r w:rsidRPr="004A2638">
        <w:rPr>
          <w:rFonts w:ascii="Verdana" w:hAnsi="Verdana"/>
          <w:sz w:val="20"/>
          <w:szCs w:val="20"/>
        </w:rPr>
        <w:t xml:space="preserve">, K. and </w:t>
      </w:r>
      <w:proofErr w:type="spellStart"/>
      <w:r w:rsidRPr="004A2638">
        <w:rPr>
          <w:rFonts w:ascii="Verdana" w:hAnsi="Verdana"/>
          <w:sz w:val="20"/>
          <w:szCs w:val="20"/>
        </w:rPr>
        <w:t>Colthorpe</w:t>
      </w:r>
      <w:proofErr w:type="spellEnd"/>
      <w:r w:rsidRPr="004A2638">
        <w:rPr>
          <w:rFonts w:ascii="Verdana" w:hAnsi="Verdana"/>
          <w:sz w:val="20"/>
          <w:szCs w:val="20"/>
        </w:rPr>
        <w:t xml:space="preserve">, K. L. (2007). "Do students with a strong read/write learning preference underperform in student-centred, inquiry-based laboratory classes?" </w:t>
      </w:r>
      <w:r w:rsidRPr="004A2638">
        <w:rPr>
          <w:rFonts w:ascii="Verdana" w:hAnsi="Verdana"/>
          <w:i/>
          <w:sz w:val="20"/>
          <w:szCs w:val="20"/>
        </w:rPr>
        <w:t>Enhancing Higher Education, Theory and Scholarship: Higher Education Research and Development Society of Australia 30</w:t>
      </w:r>
      <w:r w:rsidRPr="004A2638">
        <w:rPr>
          <w:rFonts w:ascii="Verdana" w:hAnsi="Verdana"/>
          <w:i/>
          <w:sz w:val="20"/>
          <w:szCs w:val="20"/>
          <w:vertAlign w:val="superscript"/>
        </w:rPr>
        <w:t>th</w:t>
      </w:r>
      <w:r w:rsidRPr="004A2638">
        <w:rPr>
          <w:rFonts w:ascii="Verdana" w:hAnsi="Verdana"/>
          <w:i/>
          <w:sz w:val="20"/>
          <w:szCs w:val="20"/>
        </w:rPr>
        <w:t xml:space="preserve"> annual conference</w:t>
      </w:r>
      <w:r w:rsidRPr="004A2638">
        <w:rPr>
          <w:rFonts w:ascii="Verdana" w:hAnsi="Verdana"/>
          <w:sz w:val="20"/>
          <w:szCs w:val="20"/>
        </w:rPr>
        <w:t>, Adelaide, South Australia.</w:t>
      </w:r>
    </w:p>
    <w:p w:rsidR="00F2034F" w:rsidRDefault="00F2034F" w:rsidP="00F2034F">
      <w:pPr>
        <w:ind w:left="709" w:hanging="709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 xml:space="preserve">Anderson, W. G., </w:t>
      </w:r>
      <w:proofErr w:type="spellStart"/>
      <w:r w:rsidRPr="004A2638">
        <w:rPr>
          <w:rFonts w:ascii="Verdana" w:hAnsi="Verdana"/>
          <w:sz w:val="20"/>
          <w:szCs w:val="20"/>
        </w:rPr>
        <w:t>Pillans</w:t>
      </w:r>
      <w:proofErr w:type="spellEnd"/>
      <w:r w:rsidRPr="004A2638">
        <w:rPr>
          <w:rFonts w:ascii="Verdana" w:hAnsi="Verdana"/>
          <w:sz w:val="20"/>
          <w:szCs w:val="20"/>
        </w:rPr>
        <w:t xml:space="preserve">, R. D., </w:t>
      </w:r>
      <w:proofErr w:type="spellStart"/>
      <w:r w:rsidRPr="004A2638">
        <w:rPr>
          <w:rFonts w:ascii="Verdana" w:hAnsi="Verdana"/>
          <w:sz w:val="20"/>
          <w:szCs w:val="20"/>
        </w:rPr>
        <w:t>Hyodo</w:t>
      </w:r>
      <w:proofErr w:type="spellEnd"/>
      <w:r w:rsidRPr="004A2638">
        <w:rPr>
          <w:rFonts w:ascii="Verdana" w:hAnsi="Verdana"/>
          <w:sz w:val="20"/>
          <w:szCs w:val="20"/>
        </w:rPr>
        <w:t xml:space="preserve">, S., </w:t>
      </w:r>
      <w:proofErr w:type="spellStart"/>
      <w:r w:rsidRPr="004A2638">
        <w:rPr>
          <w:rFonts w:ascii="Verdana" w:hAnsi="Verdana"/>
          <w:sz w:val="20"/>
          <w:szCs w:val="20"/>
        </w:rPr>
        <w:t>Tsukada</w:t>
      </w:r>
      <w:proofErr w:type="spellEnd"/>
      <w:r w:rsidRPr="004A2638">
        <w:rPr>
          <w:rFonts w:ascii="Verdana" w:hAnsi="Verdana"/>
          <w:sz w:val="20"/>
          <w:szCs w:val="20"/>
        </w:rPr>
        <w:t xml:space="preserve">, T., Good, J. P., Takei, Y., Franklin, C. E. and </w:t>
      </w:r>
      <w:proofErr w:type="spellStart"/>
      <w:r w:rsidRPr="004A2638">
        <w:rPr>
          <w:rFonts w:ascii="Verdana" w:hAnsi="Verdana"/>
          <w:sz w:val="20"/>
          <w:szCs w:val="20"/>
        </w:rPr>
        <w:t>Hazon</w:t>
      </w:r>
      <w:proofErr w:type="spellEnd"/>
      <w:r w:rsidRPr="004A2638">
        <w:rPr>
          <w:rFonts w:ascii="Verdana" w:hAnsi="Verdana"/>
          <w:sz w:val="20"/>
          <w:szCs w:val="20"/>
        </w:rPr>
        <w:t xml:space="preserve">, N. (2006). "The effects of freshwater to seawater transfer on circulating levels of angiotensin II, C-type natriuretic peptide and arginine </w:t>
      </w:r>
      <w:proofErr w:type="spellStart"/>
      <w:r w:rsidRPr="004A2638">
        <w:rPr>
          <w:rFonts w:ascii="Verdana" w:hAnsi="Verdana"/>
          <w:sz w:val="20"/>
          <w:szCs w:val="20"/>
        </w:rPr>
        <w:t>vasotocin</w:t>
      </w:r>
      <w:proofErr w:type="spellEnd"/>
      <w:r w:rsidRPr="004A2638">
        <w:rPr>
          <w:rFonts w:ascii="Verdana" w:hAnsi="Verdana"/>
          <w:sz w:val="20"/>
          <w:szCs w:val="20"/>
        </w:rPr>
        <w:t xml:space="preserve"> in the </w:t>
      </w:r>
      <w:proofErr w:type="spellStart"/>
      <w:r w:rsidRPr="004A2638">
        <w:rPr>
          <w:rFonts w:ascii="Verdana" w:hAnsi="Verdana"/>
          <w:sz w:val="20"/>
          <w:szCs w:val="20"/>
        </w:rPr>
        <w:t>euryhaline</w:t>
      </w:r>
      <w:proofErr w:type="spellEnd"/>
      <w:r w:rsidRPr="004A2638">
        <w:rPr>
          <w:rFonts w:ascii="Verdana" w:hAnsi="Verdana"/>
          <w:sz w:val="20"/>
          <w:szCs w:val="20"/>
        </w:rPr>
        <w:t xml:space="preserve"> elasmobranch, Carcharhinus leucas." </w:t>
      </w:r>
      <w:r w:rsidRPr="004A2638">
        <w:rPr>
          <w:rFonts w:ascii="Verdana" w:hAnsi="Verdana"/>
          <w:i/>
          <w:sz w:val="20"/>
          <w:szCs w:val="20"/>
        </w:rPr>
        <w:t>General and Comparative Endocrinology</w:t>
      </w:r>
      <w:r w:rsidRPr="004A2638">
        <w:rPr>
          <w:rFonts w:ascii="Verdana" w:hAnsi="Verdana"/>
          <w:sz w:val="20"/>
          <w:szCs w:val="20"/>
        </w:rPr>
        <w:t xml:space="preserve"> </w:t>
      </w:r>
      <w:r w:rsidRPr="004A2638">
        <w:rPr>
          <w:rFonts w:ascii="Verdana" w:hAnsi="Verdana"/>
          <w:b/>
          <w:sz w:val="20"/>
          <w:szCs w:val="20"/>
        </w:rPr>
        <w:t>147</w:t>
      </w:r>
      <w:r w:rsidRPr="004A2638">
        <w:rPr>
          <w:rFonts w:ascii="Verdana" w:hAnsi="Verdana"/>
          <w:sz w:val="20"/>
          <w:szCs w:val="20"/>
        </w:rPr>
        <w:t>(1): 39-46.</w:t>
      </w:r>
    </w:p>
    <w:p w:rsidR="00290805" w:rsidRPr="00290805" w:rsidRDefault="00290805" w:rsidP="00290805">
      <w:pPr>
        <w:ind w:left="709" w:hanging="709"/>
        <w:rPr>
          <w:rFonts w:ascii="Verdana" w:hAnsi="Verdana"/>
          <w:sz w:val="20"/>
          <w:szCs w:val="20"/>
          <w:lang w:val="en-US"/>
        </w:rPr>
      </w:pPr>
      <w:r w:rsidRPr="004A2638">
        <w:rPr>
          <w:rFonts w:ascii="Verdana" w:hAnsi="Verdana"/>
          <w:sz w:val="20"/>
          <w:szCs w:val="20"/>
        </w:rPr>
        <w:t xml:space="preserve">Anderson, W. G., </w:t>
      </w:r>
      <w:r>
        <w:rPr>
          <w:rFonts w:ascii="Verdana" w:hAnsi="Verdana"/>
          <w:sz w:val="20"/>
          <w:szCs w:val="20"/>
        </w:rPr>
        <w:t xml:space="preserve">Taylor, J., </w:t>
      </w:r>
      <w:proofErr w:type="spellStart"/>
      <w:r>
        <w:rPr>
          <w:rFonts w:ascii="Verdana" w:hAnsi="Verdana"/>
          <w:sz w:val="20"/>
          <w:szCs w:val="20"/>
        </w:rPr>
        <w:t>Grosell</w:t>
      </w:r>
      <w:proofErr w:type="spellEnd"/>
      <w:r>
        <w:rPr>
          <w:rFonts w:ascii="Verdana" w:hAnsi="Verdana"/>
          <w:sz w:val="20"/>
          <w:szCs w:val="20"/>
        </w:rPr>
        <w:t xml:space="preserve">, M., Good, J. P. </w:t>
      </w:r>
      <w:r w:rsidRPr="004A2638">
        <w:rPr>
          <w:rFonts w:ascii="Verdana" w:hAnsi="Verdana"/>
          <w:sz w:val="20"/>
          <w:szCs w:val="20"/>
        </w:rPr>
        <w:t xml:space="preserve">and </w:t>
      </w:r>
      <w:proofErr w:type="spellStart"/>
      <w:r w:rsidRPr="004A2638">
        <w:rPr>
          <w:rFonts w:ascii="Verdana" w:hAnsi="Verdana"/>
          <w:sz w:val="20"/>
          <w:szCs w:val="20"/>
        </w:rPr>
        <w:t>Hazon</w:t>
      </w:r>
      <w:proofErr w:type="spellEnd"/>
      <w:r w:rsidRPr="004A2638">
        <w:rPr>
          <w:rFonts w:ascii="Verdana" w:hAnsi="Verdana"/>
          <w:sz w:val="20"/>
          <w:szCs w:val="20"/>
        </w:rPr>
        <w:t xml:space="preserve">, N. </w:t>
      </w:r>
      <w:r>
        <w:rPr>
          <w:rFonts w:ascii="Verdana" w:hAnsi="Verdana"/>
          <w:sz w:val="20"/>
          <w:szCs w:val="20"/>
        </w:rPr>
        <w:t>(2006).  “</w:t>
      </w:r>
      <w:r w:rsidRPr="00290805">
        <w:rPr>
          <w:rFonts w:ascii="Verdana" w:hAnsi="Verdana"/>
          <w:sz w:val="20"/>
          <w:szCs w:val="20"/>
          <w:lang w:val="en-US"/>
        </w:rPr>
        <w:t>Water metabolism in elasmobranch fish</w:t>
      </w:r>
      <w:r>
        <w:rPr>
          <w:rFonts w:ascii="Verdana" w:hAnsi="Verdana"/>
          <w:sz w:val="20"/>
          <w:szCs w:val="20"/>
          <w:lang w:val="en-US"/>
        </w:rPr>
        <w:t xml:space="preserve">.” </w:t>
      </w:r>
      <w:r w:rsidRPr="004A2638">
        <w:rPr>
          <w:rFonts w:ascii="Verdana" w:hAnsi="Verdana"/>
          <w:i/>
          <w:sz w:val="20"/>
          <w:szCs w:val="20"/>
        </w:rPr>
        <w:t>Comparative Biochemistry and Physiology a-Molecular &amp; Integrative Physiology</w:t>
      </w:r>
      <w:r w:rsidRPr="004A2638">
        <w:rPr>
          <w:rFonts w:ascii="Verdana" w:hAnsi="Verdana"/>
          <w:sz w:val="20"/>
          <w:szCs w:val="20"/>
        </w:rPr>
        <w:t xml:space="preserve"> </w:t>
      </w:r>
      <w:r w:rsidRPr="00290805">
        <w:rPr>
          <w:rFonts w:ascii="Verdana" w:hAnsi="Verdana"/>
          <w:b/>
          <w:sz w:val="20"/>
          <w:szCs w:val="20"/>
          <w:lang w:val="en-US"/>
        </w:rPr>
        <w:t>143</w:t>
      </w:r>
      <w:r w:rsidRPr="00290805">
        <w:rPr>
          <w:rFonts w:ascii="Verdana" w:hAnsi="Verdana"/>
          <w:sz w:val="20"/>
          <w:szCs w:val="20"/>
          <w:lang w:val="en-US"/>
        </w:rPr>
        <w:t>(4):S46-S46</w:t>
      </w:r>
    </w:p>
    <w:p w:rsidR="00F2034F" w:rsidRPr="004A2638" w:rsidRDefault="00F2034F" w:rsidP="00F2034F">
      <w:pPr>
        <w:ind w:left="720" w:hanging="720"/>
        <w:rPr>
          <w:rFonts w:ascii="Verdana" w:hAnsi="Verdana"/>
          <w:sz w:val="20"/>
          <w:szCs w:val="20"/>
        </w:rPr>
      </w:pPr>
      <w:proofErr w:type="spellStart"/>
      <w:r w:rsidRPr="004A2638">
        <w:rPr>
          <w:rFonts w:ascii="Verdana" w:hAnsi="Verdana"/>
          <w:sz w:val="20"/>
          <w:szCs w:val="20"/>
        </w:rPr>
        <w:lastRenderedPageBreak/>
        <w:t>Hazon</w:t>
      </w:r>
      <w:proofErr w:type="spellEnd"/>
      <w:r w:rsidRPr="004A2638">
        <w:rPr>
          <w:rFonts w:ascii="Verdana" w:hAnsi="Verdana"/>
          <w:sz w:val="20"/>
          <w:szCs w:val="20"/>
        </w:rPr>
        <w:t xml:space="preserve">, N., Anderson, W. G., Wells, A. W., Good, J. P., </w:t>
      </w:r>
      <w:proofErr w:type="spellStart"/>
      <w:r w:rsidRPr="004A2638">
        <w:rPr>
          <w:rFonts w:ascii="Verdana" w:hAnsi="Verdana"/>
          <w:sz w:val="20"/>
          <w:szCs w:val="20"/>
        </w:rPr>
        <w:t>Pillans</w:t>
      </w:r>
      <w:proofErr w:type="spellEnd"/>
      <w:r w:rsidRPr="004A2638">
        <w:rPr>
          <w:rFonts w:ascii="Verdana" w:hAnsi="Verdana"/>
          <w:sz w:val="20"/>
          <w:szCs w:val="20"/>
        </w:rPr>
        <w:t xml:space="preserve">, R. D. and Franklin, C. E. (2006). "Ion and urea regulation in elasmobranch fish." </w:t>
      </w:r>
      <w:r w:rsidRPr="004A2638">
        <w:rPr>
          <w:rFonts w:ascii="Verdana" w:hAnsi="Verdana"/>
          <w:i/>
          <w:sz w:val="20"/>
          <w:szCs w:val="20"/>
        </w:rPr>
        <w:t>Journal of Experimental Zoology Part a-Comparative Experimental Biology</w:t>
      </w:r>
      <w:r w:rsidRPr="004A2638">
        <w:rPr>
          <w:rFonts w:ascii="Verdana" w:hAnsi="Verdana"/>
          <w:sz w:val="20"/>
          <w:szCs w:val="20"/>
        </w:rPr>
        <w:t xml:space="preserve"> </w:t>
      </w:r>
      <w:r w:rsidRPr="004A2638">
        <w:rPr>
          <w:rFonts w:ascii="Verdana" w:hAnsi="Verdana"/>
          <w:b/>
          <w:sz w:val="20"/>
          <w:szCs w:val="20"/>
        </w:rPr>
        <w:t>305</w:t>
      </w:r>
      <w:proofErr w:type="gramStart"/>
      <w:r w:rsidRPr="004A2638">
        <w:rPr>
          <w:rFonts w:ascii="Verdana" w:hAnsi="Verdana"/>
          <w:b/>
          <w:sz w:val="20"/>
          <w:szCs w:val="20"/>
        </w:rPr>
        <w:t>A</w:t>
      </w:r>
      <w:r w:rsidRPr="004A2638">
        <w:rPr>
          <w:rFonts w:ascii="Verdana" w:hAnsi="Verdana"/>
          <w:sz w:val="20"/>
          <w:szCs w:val="20"/>
        </w:rPr>
        <w:t>(</w:t>
      </w:r>
      <w:proofErr w:type="gramEnd"/>
      <w:r w:rsidRPr="004A2638">
        <w:rPr>
          <w:rFonts w:ascii="Verdana" w:hAnsi="Verdana"/>
          <w:sz w:val="20"/>
          <w:szCs w:val="20"/>
        </w:rPr>
        <w:t>2): 122-132.</w:t>
      </w:r>
    </w:p>
    <w:p w:rsidR="00F2034F" w:rsidRPr="004A2638" w:rsidRDefault="00F2034F" w:rsidP="00F2034F">
      <w:pPr>
        <w:ind w:left="720" w:hanging="720"/>
        <w:rPr>
          <w:rFonts w:ascii="Verdana" w:hAnsi="Verdana"/>
          <w:sz w:val="20"/>
          <w:szCs w:val="20"/>
        </w:rPr>
      </w:pPr>
      <w:proofErr w:type="spellStart"/>
      <w:r w:rsidRPr="004A2638">
        <w:rPr>
          <w:rFonts w:ascii="Verdana" w:hAnsi="Verdana"/>
          <w:sz w:val="20"/>
          <w:szCs w:val="20"/>
        </w:rPr>
        <w:t>Pillans</w:t>
      </w:r>
      <w:proofErr w:type="spellEnd"/>
      <w:r w:rsidRPr="004A2638">
        <w:rPr>
          <w:rFonts w:ascii="Verdana" w:hAnsi="Verdana"/>
          <w:sz w:val="20"/>
          <w:szCs w:val="20"/>
        </w:rPr>
        <w:t xml:space="preserve">, R. D., Anderson, W. G., Good, J. P., </w:t>
      </w:r>
      <w:proofErr w:type="spellStart"/>
      <w:r w:rsidRPr="004A2638">
        <w:rPr>
          <w:rFonts w:ascii="Verdana" w:hAnsi="Verdana"/>
          <w:sz w:val="20"/>
          <w:szCs w:val="20"/>
        </w:rPr>
        <w:t>Hyodo</w:t>
      </w:r>
      <w:proofErr w:type="spellEnd"/>
      <w:r w:rsidRPr="004A2638">
        <w:rPr>
          <w:rFonts w:ascii="Verdana" w:hAnsi="Verdana"/>
          <w:sz w:val="20"/>
          <w:szCs w:val="20"/>
        </w:rPr>
        <w:t xml:space="preserve">, S., Takei, Y., </w:t>
      </w:r>
      <w:proofErr w:type="spellStart"/>
      <w:r w:rsidRPr="004A2638">
        <w:rPr>
          <w:rFonts w:ascii="Verdana" w:hAnsi="Verdana"/>
          <w:sz w:val="20"/>
          <w:szCs w:val="20"/>
        </w:rPr>
        <w:t>Hazon</w:t>
      </w:r>
      <w:proofErr w:type="spellEnd"/>
      <w:r w:rsidRPr="004A2638">
        <w:rPr>
          <w:rFonts w:ascii="Verdana" w:hAnsi="Verdana"/>
          <w:sz w:val="20"/>
          <w:szCs w:val="20"/>
        </w:rPr>
        <w:t xml:space="preserve">, N. and Franklin, C. E. (2006). "Plasma and erythrocyte solute properties of juvenile bull sharks, Carcharhinus leucas, acutely exposed to increasing environmental salinity." </w:t>
      </w:r>
      <w:r w:rsidRPr="004A2638">
        <w:rPr>
          <w:rFonts w:ascii="Verdana" w:hAnsi="Verdana"/>
          <w:i/>
          <w:sz w:val="20"/>
          <w:szCs w:val="20"/>
        </w:rPr>
        <w:t>Journal of Experimental Marine Biology and Ecology</w:t>
      </w:r>
      <w:r w:rsidRPr="004A2638">
        <w:rPr>
          <w:rFonts w:ascii="Verdana" w:hAnsi="Verdana"/>
          <w:sz w:val="20"/>
          <w:szCs w:val="20"/>
        </w:rPr>
        <w:t xml:space="preserve"> </w:t>
      </w:r>
      <w:r w:rsidRPr="004A2638">
        <w:rPr>
          <w:rFonts w:ascii="Verdana" w:hAnsi="Verdana"/>
          <w:b/>
          <w:sz w:val="20"/>
          <w:szCs w:val="20"/>
        </w:rPr>
        <w:t>331</w:t>
      </w:r>
      <w:r w:rsidRPr="004A2638">
        <w:rPr>
          <w:rFonts w:ascii="Verdana" w:hAnsi="Verdana"/>
          <w:sz w:val="20"/>
          <w:szCs w:val="20"/>
        </w:rPr>
        <w:t>(2): 145-157.</w:t>
      </w:r>
    </w:p>
    <w:p w:rsidR="00F2034F" w:rsidRPr="004A2638" w:rsidRDefault="00F2034F" w:rsidP="00F2034F">
      <w:pPr>
        <w:ind w:left="720" w:hanging="720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 xml:space="preserve">Anderson, W. G., Good, J. P., </w:t>
      </w:r>
      <w:proofErr w:type="spellStart"/>
      <w:r w:rsidRPr="004A2638">
        <w:rPr>
          <w:rFonts w:ascii="Verdana" w:hAnsi="Verdana"/>
          <w:sz w:val="20"/>
          <w:szCs w:val="20"/>
        </w:rPr>
        <w:t>Pillans</w:t>
      </w:r>
      <w:proofErr w:type="spellEnd"/>
      <w:r w:rsidRPr="004A2638">
        <w:rPr>
          <w:rFonts w:ascii="Verdana" w:hAnsi="Verdana"/>
          <w:sz w:val="20"/>
          <w:szCs w:val="20"/>
        </w:rPr>
        <w:t xml:space="preserve">, R. D., </w:t>
      </w:r>
      <w:proofErr w:type="spellStart"/>
      <w:r w:rsidRPr="004A2638">
        <w:rPr>
          <w:rFonts w:ascii="Verdana" w:hAnsi="Verdana"/>
          <w:sz w:val="20"/>
          <w:szCs w:val="20"/>
        </w:rPr>
        <w:t>Hazon</w:t>
      </w:r>
      <w:proofErr w:type="spellEnd"/>
      <w:r w:rsidRPr="004A2638">
        <w:rPr>
          <w:rFonts w:ascii="Verdana" w:hAnsi="Verdana"/>
          <w:sz w:val="20"/>
          <w:szCs w:val="20"/>
        </w:rPr>
        <w:t xml:space="preserve">, N. and Franklin, C. E. (2005). "Hepatic urea biosynthesis in the </w:t>
      </w:r>
      <w:proofErr w:type="spellStart"/>
      <w:r w:rsidRPr="004A2638">
        <w:rPr>
          <w:rFonts w:ascii="Verdana" w:hAnsi="Verdana"/>
          <w:sz w:val="20"/>
          <w:szCs w:val="20"/>
        </w:rPr>
        <w:t>euryhaline</w:t>
      </w:r>
      <w:proofErr w:type="spellEnd"/>
      <w:r w:rsidRPr="004A2638">
        <w:rPr>
          <w:rFonts w:ascii="Verdana" w:hAnsi="Verdana"/>
          <w:sz w:val="20"/>
          <w:szCs w:val="20"/>
        </w:rPr>
        <w:t xml:space="preserve"> elasmobranch </w:t>
      </w:r>
      <w:proofErr w:type="spellStart"/>
      <w:r w:rsidRPr="004A2638">
        <w:rPr>
          <w:rFonts w:ascii="Verdana" w:hAnsi="Verdana"/>
          <w:sz w:val="20"/>
          <w:szCs w:val="20"/>
        </w:rPr>
        <w:t>Carcharhinus</w:t>
      </w:r>
      <w:proofErr w:type="spellEnd"/>
      <w:r w:rsidRPr="004A2638">
        <w:rPr>
          <w:rFonts w:ascii="Verdana" w:hAnsi="Verdana"/>
          <w:sz w:val="20"/>
          <w:szCs w:val="20"/>
        </w:rPr>
        <w:t xml:space="preserve"> </w:t>
      </w:r>
      <w:proofErr w:type="spellStart"/>
      <w:r w:rsidRPr="004A2638">
        <w:rPr>
          <w:rFonts w:ascii="Verdana" w:hAnsi="Verdana"/>
          <w:sz w:val="20"/>
          <w:szCs w:val="20"/>
        </w:rPr>
        <w:t>leucas</w:t>
      </w:r>
      <w:proofErr w:type="spellEnd"/>
      <w:r w:rsidRPr="004A2638">
        <w:rPr>
          <w:rFonts w:ascii="Verdana" w:hAnsi="Verdana"/>
          <w:sz w:val="20"/>
          <w:szCs w:val="20"/>
        </w:rPr>
        <w:t xml:space="preserve">." </w:t>
      </w:r>
      <w:r w:rsidRPr="004A2638">
        <w:rPr>
          <w:rFonts w:ascii="Verdana" w:hAnsi="Verdana"/>
          <w:i/>
          <w:sz w:val="20"/>
          <w:szCs w:val="20"/>
        </w:rPr>
        <w:t>Journal of Experimental Zoology Part a-Comparative Experimental Biology</w:t>
      </w:r>
      <w:r w:rsidRPr="004A2638">
        <w:rPr>
          <w:rFonts w:ascii="Verdana" w:hAnsi="Verdana"/>
          <w:sz w:val="20"/>
          <w:szCs w:val="20"/>
        </w:rPr>
        <w:t xml:space="preserve"> </w:t>
      </w:r>
      <w:r w:rsidRPr="004A2638">
        <w:rPr>
          <w:rFonts w:ascii="Verdana" w:hAnsi="Verdana"/>
          <w:b/>
          <w:sz w:val="20"/>
          <w:szCs w:val="20"/>
        </w:rPr>
        <w:t>303</w:t>
      </w:r>
      <w:proofErr w:type="gramStart"/>
      <w:r w:rsidRPr="004A2638">
        <w:rPr>
          <w:rFonts w:ascii="Verdana" w:hAnsi="Verdana"/>
          <w:b/>
          <w:sz w:val="20"/>
          <w:szCs w:val="20"/>
        </w:rPr>
        <w:t>A</w:t>
      </w:r>
      <w:r w:rsidRPr="004A2638">
        <w:rPr>
          <w:rFonts w:ascii="Verdana" w:hAnsi="Verdana"/>
          <w:sz w:val="20"/>
          <w:szCs w:val="20"/>
        </w:rPr>
        <w:t>(</w:t>
      </w:r>
      <w:proofErr w:type="gramEnd"/>
      <w:r w:rsidRPr="004A2638">
        <w:rPr>
          <w:rFonts w:ascii="Verdana" w:hAnsi="Verdana"/>
          <w:sz w:val="20"/>
          <w:szCs w:val="20"/>
        </w:rPr>
        <w:t>10): 917-921.</w:t>
      </w:r>
    </w:p>
    <w:p w:rsidR="00F2034F" w:rsidRPr="004A2638" w:rsidRDefault="00F2034F" w:rsidP="00F2034F">
      <w:pPr>
        <w:ind w:left="720" w:hanging="720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 xml:space="preserve">Anderson, W. G., </w:t>
      </w:r>
      <w:proofErr w:type="spellStart"/>
      <w:r w:rsidRPr="004A2638">
        <w:rPr>
          <w:rFonts w:ascii="Verdana" w:hAnsi="Verdana"/>
          <w:sz w:val="20"/>
          <w:szCs w:val="20"/>
        </w:rPr>
        <w:t>Hyodo</w:t>
      </w:r>
      <w:proofErr w:type="spellEnd"/>
      <w:r w:rsidRPr="004A2638">
        <w:rPr>
          <w:rFonts w:ascii="Verdana" w:hAnsi="Verdana"/>
          <w:sz w:val="20"/>
          <w:szCs w:val="20"/>
        </w:rPr>
        <w:t xml:space="preserve">, S., </w:t>
      </w:r>
      <w:proofErr w:type="spellStart"/>
      <w:r w:rsidRPr="004A2638">
        <w:rPr>
          <w:rFonts w:ascii="Verdana" w:hAnsi="Verdana"/>
          <w:sz w:val="20"/>
          <w:szCs w:val="20"/>
        </w:rPr>
        <w:t>Tsukada</w:t>
      </w:r>
      <w:proofErr w:type="spellEnd"/>
      <w:r w:rsidRPr="004A2638">
        <w:rPr>
          <w:rFonts w:ascii="Verdana" w:hAnsi="Verdana"/>
          <w:sz w:val="20"/>
          <w:szCs w:val="20"/>
        </w:rPr>
        <w:t xml:space="preserve">, T., </w:t>
      </w:r>
      <w:proofErr w:type="spellStart"/>
      <w:r w:rsidRPr="004A2638">
        <w:rPr>
          <w:rFonts w:ascii="Verdana" w:hAnsi="Verdana"/>
          <w:sz w:val="20"/>
          <w:szCs w:val="20"/>
        </w:rPr>
        <w:t>Meischke</w:t>
      </w:r>
      <w:proofErr w:type="spellEnd"/>
      <w:r w:rsidRPr="004A2638">
        <w:rPr>
          <w:rFonts w:ascii="Verdana" w:hAnsi="Verdana"/>
          <w:sz w:val="20"/>
          <w:szCs w:val="20"/>
        </w:rPr>
        <w:t xml:space="preserve">, L., </w:t>
      </w:r>
      <w:proofErr w:type="spellStart"/>
      <w:r w:rsidRPr="004A2638">
        <w:rPr>
          <w:rFonts w:ascii="Verdana" w:hAnsi="Verdana"/>
          <w:sz w:val="20"/>
          <w:szCs w:val="20"/>
        </w:rPr>
        <w:t>Pillans</w:t>
      </w:r>
      <w:proofErr w:type="spellEnd"/>
      <w:r w:rsidRPr="004A2638">
        <w:rPr>
          <w:rFonts w:ascii="Verdana" w:hAnsi="Verdana"/>
          <w:sz w:val="20"/>
          <w:szCs w:val="20"/>
        </w:rPr>
        <w:t xml:space="preserve">, R. D., Good, J. P., Takei, Y., </w:t>
      </w:r>
      <w:proofErr w:type="spellStart"/>
      <w:r w:rsidRPr="004A2638">
        <w:rPr>
          <w:rFonts w:ascii="Verdana" w:hAnsi="Verdana"/>
          <w:sz w:val="20"/>
          <w:szCs w:val="20"/>
        </w:rPr>
        <w:t>Cramb</w:t>
      </w:r>
      <w:proofErr w:type="spellEnd"/>
      <w:r w:rsidRPr="004A2638">
        <w:rPr>
          <w:rFonts w:ascii="Verdana" w:hAnsi="Verdana"/>
          <w:sz w:val="20"/>
          <w:szCs w:val="20"/>
        </w:rPr>
        <w:t xml:space="preserve">, G., Franklin, C. E. and </w:t>
      </w:r>
      <w:proofErr w:type="spellStart"/>
      <w:r w:rsidRPr="004A2638">
        <w:rPr>
          <w:rFonts w:ascii="Verdana" w:hAnsi="Verdana"/>
          <w:sz w:val="20"/>
          <w:szCs w:val="20"/>
        </w:rPr>
        <w:t>Hazon</w:t>
      </w:r>
      <w:proofErr w:type="spellEnd"/>
      <w:r w:rsidRPr="004A2638">
        <w:rPr>
          <w:rFonts w:ascii="Verdana" w:hAnsi="Verdana"/>
          <w:sz w:val="20"/>
          <w:szCs w:val="20"/>
        </w:rPr>
        <w:t xml:space="preserve">, N. (2005). "Sequence, circulating levels, and expression of C-type natriuretic peptide in a </w:t>
      </w:r>
      <w:proofErr w:type="spellStart"/>
      <w:r w:rsidRPr="004A2638">
        <w:rPr>
          <w:rFonts w:ascii="Verdana" w:hAnsi="Verdana"/>
          <w:sz w:val="20"/>
          <w:szCs w:val="20"/>
        </w:rPr>
        <w:t>euryhaline</w:t>
      </w:r>
      <w:proofErr w:type="spellEnd"/>
      <w:r w:rsidRPr="004A2638">
        <w:rPr>
          <w:rFonts w:ascii="Verdana" w:hAnsi="Verdana"/>
          <w:sz w:val="20"/>
          <w:szCs w:val="20"/>
        </w:rPr>
        <w:t xml:space="preserve"> elasmobranch, </w:t>
      </w:r>
      <w:proofErr w:type="spellStart"/>
      <w:r w:rsidRPr="004A2638">
        <w:rPr>
          <w:rFonts w:ascii="Verdana" w:hAnsi="Verdana"/>
          <w:sz w:val="20"/>
          <w:szCs w:val="20"/>
        </w:rPr>
        <w:t>Carcharhinus</w:t>
      </w:r>
      <w:proofErr w:type="spellEnd"/>
      <w:r w:rsidRPr="004A2638">
        <w:rPr>
          <w:rFonts w:ascii="Verdana" w:hAnsi="Verdana"/>
          <w:sz w:val="20"/>
          <w:szCs w:val="20"/>
        </w:rPr>
        <w:t xml:space="preserve"> </w:t>
      </w:r>
      <w:proofErr w:type="spellStart"/>
      <w:r w:rsidRPr="004A2638">
        <w:rPr>
          <w:rFonts w:ascii="Verdana" w:hAnsi="Verdana"/>
          <w:sz w:val="20"/>
          <w:szCs w:val="20"/>
        </w:rPr>
        <w:t>leucas</w:t>
      </w:r>
      <w:proofErr w:type="spellEnd"/>
      <w:r w:rsidRPr="004A2638">
        <w:rPr>
          <w:rFonts w:ascii="Verdana" w:hAnsi="Verdana"/>
          <w:sz w:val="20"/>
          <w:szCs w:val="20"/>
        </w:rPr>
        <w:t xml:space="preserve">." </w:t>
      </w:r>
      <w:r w:rsidRPr="004A2638">
        <w:rPr>
          <w:rFonts w:ascii="Verdana" w:hAnsi="Verdana"/>
          <w:i/>
          <w:sz w:val="20"/>
          <w:szCs w:val="20"/>
        </w:rPr>
        <w:t>General and Comparative Endocrinology</w:t>
      </w:r>
      <w:r w:rsidRPr="004A2638">
        <w:rPr>
          <w:rFonts w:ascii="Verdana" w:hAnsi="Verdana"/>
          <w:sz w:val="20"/>
          <w:szCs w:val="20"/>
        </w:rPr>
        <w:t xml:space="preserve"> </w:t>
      </w:r>
      <w:r w:rsidRPr="004A2638">
        <w:rPr>
          <w:rFonts w:ascii="Verdana" w:hAnsi="Verdana"/>
          <w:b/>
          <w:sz w:val="20"/>
          <w:szCs w:val="20"/>
        </w:rPr>
        <w:t>144</w:t>
      </w:r>
      <w:r w:rsidRPr="004A2638">
        <w:rPr>
          <w:rFonts w:ascii="Verdana" w:hAnsi="Verdana"/>
          <w:sz w:val="20"/>
          <w:szCs w:val="20"/>
        </w:rPr>
        <w:t>(1): 90-98.</w:t>
      </w:r>
    </w:p>
    <w:p w:rsidR="00F2034F" w:rsidRPr="004A2638" w:rsidRDefault="00F2034F" w:rsidP="00F2034F">
      <w:pPr>
        <w:ind w:left="720" w:hanging="720"/>
        <w:rPr>
          <w:rFonts w:ascii="Verdana" w:hAnsi="Verdana"/>
          <w:sz w:val="20"/>
          <w:szCs w:val="20"/>
        </w:rPr>
      </w:pPr>
      <w:proofErr w:type="spellStart"/>
      <w:r w:rsidRPr="004A2638">
        <w:rPr>
          <w:rFonts w:ascii="Verdana" w:hAnsi="Verdana"/>
          <w:sz w:val="20"/>
          <w:szCs w:val="20"/>
        </w:rPr>
        <w:t>Pillans</w:t>
      </w:r>
      <w:proofErr w:type="spellEnd"/>
      <w:r w:rsidRPr="004A2638">
        <w:rPr>
          <w:rFonts w:ascii="Verdana" w:hAnsi="Verdana"/>
          <w:sz w:val="20"/>
          <w:szCs w:val="20"/>
        </w:rPr>
        <w:t xml:space="preserve">, R. D., Good, J. P., Anderson, W. G., </w:t>
      </w:r>
      <w:proofErr w:type="spellStart"/>
      <w:r w:rsidRPr="004A2638">
        <w:rPr>
          <w:rFonts w:ascii="Verdana" w:hAnsi="Verdana"/>
          <w:sz w:val="20"/>
          <w:szCs w:val="20"/>
        </w:rPr>
        <w:t>Hazon</w:t>
      </w:r>
      <w:proofErr w:type="spellEnd"/>
      <w:r w:rsidRPr="004A2638">
        <w:rPr>
          <w:rFonts w:ascii="Verdana" w:hAnsi="Verdana"/>
          <w:sz w:val="20"/>
          <w:szCs w:val="20"/>
        </w:rPr>
        <w:t>, N. and Franklin, C. E. (2005). "Freshwater to seawater acclimation of juvenile bull sharks (</w:t>
      </w:r>
      <w:proofErr w:type="spellStart"/>
      <w:r w:rsidRPr="004A2638">
        <w:rPr>
          <w:rFonts w:ascii="Verdana" w:hAnsi="Verdana"/>
          <w:sz w:val="20"/>
          <w:szCs w:val="20"/>
        </w:rPr>
        <w:t>Carcharhinus</w:t>
      </w:r>
      <w:proofErr w:type="spellEnd"/>
      <w:r w:rsidRPr="004A2638">
        <w:rPr>
          <w:rFonts w:ascii="Verdana" w:hAnsi="Verdana"/>
          <w:sz w:val="20"/>
          <w:szCs w:val="20"/>
        </w:rPr>
        <w:t xml:space="preserve"> </w:t>
      </w:r>
      <w:proofErr w:type="spellStart"/>
      <w:r w:rsidRPr="004A2638">
        <w:rPr>
          <w:rFonts w:ascii="Verdana" w:hAnsi="Verdana"/>
          <w:sz w:val="20"/>
          <w:szCs w:val="20"/>
        </w:rPr>
        <w:t>leucas</w:t>
      </w:r>
      <w:proofErr w:type="spellEnd"/>
      <w:r w:rsidRPr="004A2638">
        <w:rPr>
          <w:rFonts w:ascii="Verdana" w:hAnsi="Verdana"/>
          <w:sz w:val="20"/>
          <w:szCs w:val="20"/>
        </w:rPr>
        <w:t xml:space="preserve">): plasma </w:t>
      </w:r>
      <w:proofErr w:type="spellStart"/>
      <w:r w:rsidRPr="004A2638">
        <w:rPr>
          <w:rFonts w:ascii="Verdana" w:hAnsi="Verdana"/>
          <w:sz w:val="20"/>
          <w:szCs w:val="20"/>
        </w:rPr>
        <w:t>osmolytes</w:t>
      </w:r>
      <w:proofErr w:type="spellEnd"/>
      <w:r w:rsidRPr="004A2638">
        <w:rPr>
          <w:rFonts w:ascii="Verdana" w:hAnsi="Verdana"/>
          <w:sz w:val="20"/>
          <w:szCs w:val="20"/>
        </w:rPr>
        <w:t xml:space="preserve"> and Na+/K+-ATPase activity in gill, rectal gland, kidney and intestine." </w:t>
      </w:r>
      <w:r w:rsidRPr="004A2638">
        <w:rPr>
          <w:rFonts w:ascii="Verdana" w:hAnsi="Verdana"/>
          <w:i/>
          <w:sz w:val="20"/>
          <w:szCs w:val="20"/>
        </w:rPr>
        <w:t>Journal of Comparative Physiology B-Biochemical Systemic and Environmental Physiology</w:t>
      </w:r>
      <w:r w:rsidRPr="004A2638">
        <w:rPr>
          <w:rFonts w:ascii="Verdana" w:hAnsi="Verdana"/>
          <w:sz w:val="20"/>
          <w:szCs w:val="20"/>
        </w:rPr>
        <w:t xml:space="preserve"> </w:t>
      </w:r>
      <w:r w:rsidRPr="004A2638">
        <w:rPr>
          <w:rFonts w:ascii="Verdana" w:hAnsi="Verdana"/>
          <w:b/>
          <w:sz w:val="20"/>
          <w:szCs w:val="20"/>
        </w:rPr>
        <w:t>175</w:t>
      </w:r>
      <w:r w:rsidRPr="004A2638">
        <w:rPr>
          <w:rFonts w:ascii="Verdana" w:hAnsi="Verdana"/>
          <w:sz w:val="20"/>
          <w:szCs w:val="20"/>
        </w:rPr>
        <w:t>(1): 37-44.</w:t>
      </w:r>
    </w:p>
    <w:p w:rsidR="00F2034F" w:rsidRPr="004A2638" w:rsidRDefault="00F2034F" w:rsidP="00F2034F">
      <w:pPr>
        <w:ind w:left="720" w:hanging="720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 xml:space="preserve">Anderson, W. G., Good, J. P., Franklin, C. E. and </w:t>
      </w:r>
      <w:proofErr w:type="spellStart"/>
      <w:r w:rsidRPr="004A2638">
        <w:rPr>
          <w:rFonts w:ascii="Verdana" w:hAnsi="Verdana"/>
          <w:sz w:val="20"/>
          <w:szCs w:val="20"/>
        </w:rPr>
        <w:t>Hazon</w:t>
      </w:r>
      <w:proofErr w:type="spellEnd"/>
      <w:r w:rsidRPr="004A2638">
        <w:rPr>
          <w:rFonts w:ascii="Verdana" w:hAnsi="Verdana"/>
          <w:sz w:val="20"/>
          <w:szCs w:val="20"/>
        </w:rPr>
        <w:t xml:space="preserve">, N. (2003). "Scaling of rectal gland mass in the European lesser-spotted dogfish." </w:t>
      </w:r>
      <w:r w:rsidRPr="004A2638">
        <w:rPr>
          <w:rFonts w:ascii="Verdana" w:hAnsi="Verdana"/>
          <w:i/>
          <w:sz w:val="20"/>
          <w:szCs w:val="20"/>
        </w:rPr>
        <w:t>Journal of Fish Biology</w:t>
      </w:r>
      <w:r w:rsidRPr="004A2638">
        <w:rPr>
          <w:rFonts w:ascii="Verdana" w:hAnsi="Verdana"/>
          <w:sz w:val="20"/>
          <w:szCs w:val="20"/>
        </w:rPr>
        <w:t xml:space="preserve"> </w:t>
      </w:r>
      <w:r w:rsidRPr="004A2638">
        <w:rPr>
          <w:rFonts w:ascii="Verdana" w:hAnsi="Verdana"/>
          <w:b/>
          <w:sz w:val="20"/>
          <w:szCs w:val="20"/>
        </w:rPr>
        <w:t>62</w:t>
      </w:r>
      <w:r w:rsidRPr="004A2638">
        <w:rPr>
          <w:rFonts w:ascii="Verdana" w:hAnsi="Verdana"/>
          <w:sz w:val="20"/>
          <w:szCs w:val="20"/>
        </w:rPr>
        <w:t>(3): 749-751.</w:t>
      </w:r>
    </w:p>
    <w:p w:rsidR="00F2034F" w:rsidRPr="004A2638" w:rsidRDefault="00F2034F" w:rsidP="00F2034F">
      <w:pPr>
        <w:ind w:left="720" w:hanging="720"/>
        <w:rPr>
          <w:rFonts w:ascii="Verdana" w:hAnsi="Verdana"/>
          <w:sz w:val="20"/>
          <w:szCs w:val="20"/>
        </w:rPr>
      </w:pPr>
      <w:proofErr w:type="spellStart"/>
      <w:r w:rsidRPr="004A2638">
        <w:rPr>
          <w:rFonts w:ascii="Verdana" w:hAnsi="Verdana"/>
          <w:sz w:val="20"/>
          <w:szCs w:val="20"/>
        </w:rPr>
        <w:t>Hazon</w:t>
      </w:r>
      <w:proofErr w:type="spellEnd"/>
      <w:r w:rsidRPr="004A2638">
        <w:rPr>
          <w:rFonts w:ascii="Verdana" w:hAnsi="Verdana"/>
          <w:sz w:val="20"/>
          <w:szCs w:val="20"/>
        </w:rPr>
        <w:t xml:space="preserve">, N., Wells, A., </w:t>
      </w:r>
      <w:proofErr w:type="spellStart"/>
      <w:r w:rsidRPr="004A2638">
        <w:rPr>
          <w:rFonts w:ascii="Verdana" w:hAnsi="Verdana"/>
          <w:sz w:val="20"/>
          <w:szCs w:val="20"/>
        </w:rPr>
        <w:t>Pillans</w:t>
      </w:r>
      <w:proofErr w:type="spellEnd"/>
      <w:r w:rsidRPr="004A2638">
        <w:rPr>
          <w:rFonts w:ascii="Verdana" w:hAnsi="Verdana"/>
          <w:sz w:val="20"/>
          <w:szCs w:val="20"/>
        </w:rPr>
        <w:t xml:space="preserve">, R. D., Good, J. P., Anderson, W. G. and Franklin, C. E. (2003). "Urea based osmoregulation and endocrine control in elasmobranch fish with special reference to euryhalinity." </w:t>
      </w:r>
      <w:r w:rsidRPr="004A2638">
        <w:rPr>
          <w:rFonts w:ascii="Verdana" w:hAnsi="Verdana"/>
          <w:i/>
          <w:sz w:val="20"/>
          <w:szCs w:val="20"/>
        </w:rPr>
        <w:t>Comparative Biochemistry and Physiology B-Biochemistry &amp; Molecular Biology</w:t>
      </w:r>
      <w:r w:rsidRPr="004A2638">
        <w:rPr>
          <w:rFonts w:ascii="Verdana" w:hAnsi="Verdana"/>
          <w:sz w:val="20"/>
          <w:szCs w:val="20"/>
        </w:rPr>
        <w:t xml:space="preserve"> </w:t>
      </w:r>
      <w:r w:rsidRPr="004A2638">
        <w:rPr>
          <w:rFonts w:ascii="Verdana" w:hAnsi="Verdana"/>
          <w:b/>
          <w:sz w:val="20"/>
          <w:szCs w:val="20"/>
        </w:rPr>
        <w:t>136</w:t>
      </w:r>
      <w:r w:rsidRPr="004A2638">
        <w:rPr>
          <w:rFonts w:ascii="Verdana" w:hAnsi="Verdana"/>
          <w:sz w:val="20"/>
          <w:szCs w:val="20"/>
        </w:rPr>
        <w:t>(4): 685-700.</w:t>
      </w:r>
    </w:p>
    <w:p w:rsidR="00F2034F" w:rsidRPr="004A2638" w:rsidRDefault="00F2034F" w:rsidP="00F2034F">
      <w:pPr>
        <w:ind w:left="720" w:hanging="720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sz w:val="20"/>
          <w:szCs w:val="20"/>
        </w:rPr>
        <w:t xml:space="preserve">Anderson, W. G., Good, J. P. and </w:t>
      </w:r>
      <w:proofErr w:type="spellStart"/>
      <w:r w:rsidRPr="004A2638">
        <w:rPr>
          <w:rFonts w:ascii="Verdana" w:hAnsi="Verdana"/>
          <w:sz w:val="20"/>
          <w:szCs w:val="20"/>
        </w:rPr>
        <w:t>Hazon</w:t>
      </w:r>
      <w:proofErr w:type="spellEnd"/>
      <w:r w:rsidRPr="004A2638">
        <w:rPr>
          <w:rFonts w:ascii="Verdana" w:hAnsi="Verdana"/>
          <w:sz w:val="20"/>
          <w:szCs w:val="20"/>
        </w:rPr>
        <w:t xml:space="preserve">, N. (2002). "Changes in chloride secretion rate and vascular perfusion in the rectal gland of the European lesser-spotted dogfish in response to environmental and hormonal stimuli." </w:t>
      </w:r>
      <w:r w:rsidRPr="004A2638">
        <w:rPr>
          <w:rFonts w:ascii="Verdana" w:hAnsi="Verdana"/>
          <w:i/>
          <w:sz w:val="20"/>
          <w:szCs w:val="20"/>
        </w:rPr>
        <w:t>Journal of Fish Biology</w:t>
      </w:r>
      <w:r w:rsidRPr="004A2638">
        <w:rPr>
          <w:rFonts w:ascii="Verdana" w:hAnsi="Verdana"/>
          <w:sz w:val="20"/>
          <w:szCs w:val="20"/>
        </w:rPr>
        <w:t xml:space="preserve"> </w:t>
      </w:r>
      <w:r w:rsidRPr="004A2638">
        <w:rPr>
          <w:rFonts w:ascii="Verdana" w:hAnsi="Verdana"/>
          <w:b/>
          <w:sz w:val="20"/>
          <w:szCs w:val="20"/>
        </w:rPr>
        <w:t>60</w:t>
      </w:r>
      <w:r w:rsidRPr="004A2638">
        <w:rPr>
          <w:rFonts w:ascii="Verdana" w:hAnsi="Verdana"/>
          <w:sz w:val="20"/>
          <w:szCs w:val="20"/>
        </w:rPr>
        <w:t>(6): 1580-1590.</w:t>
      </w:r>
    </w:p>
    <w:p w:rsidR="00F2034F" w:rsidRPr="004A2638" w:rsidRDefault="00F2034F" w:rsidP="00F2034F">
      <w:pPr>
        <w:rPr>
          <w:rFonts w:ascii="Verdana" w:hAnsi="Verdana"/>
          <w:b/>
          <w:sz w:val="20"/>
          <w:szCs w:val="20"/>
        </w:rPr>
      </w:pPr>
    </w:p>
    <w:p w:rsidR="00F2034F" w:rsidRPr="004A2638" w:rsidRDefault="00F2034F" w:rsidP="00F2034F">
      <w:pPr>
        <w:rPr>
          <w:rFonts w:ascii="Verdana" w:hAnsi="Verdana"/>
          <w:b/>
          <w:sz w:val="20"/>
          <w:szCs w:val="20"/>
        </w:rPr>
      </w:pPr>
      <w:r w:rsidRPr="004A2638">
        <w:rPr>
          <w:rFonts w:ascii="Verdana" w:hAnsi="Verdana"/>
          <w:b/>
          <w:sz w:val="20"/>
          <w:szCs w:val="20"/>
        </w:rPr>
        <w:t>Service</w:t>
      </w:r>
    </w:p>
    <w:p w:rsidR="00F2034F" w:rsidRPr="004A2638" w:rsidRDefault="00F2034F" w:rsidP="00F2034F">
      <w:pPr>
        <w:numPr>
          <w:ilvl w:val="0"/>
          <w:numId w:val="5"/>
        </w:numPr>
        <w:ind w:left="709" w:hanging="425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i/>
          <w:sz w:val="20"/>
          <w:szCs w:val="20"/>
        </w:rPr>
        <w:t xml:space="preserve">Daemen College Faculty Senate </w:t>
      </w:r>
      <w:r w:rsidR="00DB4627">
        <w:rPr>
          <w:rFonts w:ascii="Verdana" w:hAnsi="Verdana"/>
          <w:sz w:val="20"/>
          <w:szCs w:val="20"/>
        </w:rPr>
        <w:t>(2011 – present</w:t>
      </w:r>
      <w:r w:rsidRPr="004A2638">
        <w:rPr>
          <w:rFonts w:ascii="Verdana" w:hAnsi="Verdana"/>
          <w:sz w:val="20"/>
          <w:szCs w:val="20"/>
        </w:rPr>
        <w:t>)</w:t>
      </w:r>
    </w:p>
    <w:p w:rsidR="00F2034F" w:rsidRPr="004A2638" w:rsidRDefault="00F2034F" w:rsidP="00F2034F">
      <w:pPr>
        <w:numPr>
          <w:ilvl w:val="0"/>
          <w:numId w:val="5"/>
        </w:numPr>
        <w:ind w:left="709" w:hanging="425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i/>
          <w:sz w:val="20"/>
          <w:szCs w:val="20"/>
        </w:rPr>
        <w:t>Daemen College Faculty Senate Secretary</w:t>
      </w:r>
      <w:r w:rsidRPr="004A2638">
        <w:rPr>
          <w:rFonts w:ascii="Verdana" w:hAnsi="Verdana"/>
          <w:sz w:val="20"/>
          <w:szCs w:val="20"/>
        </w:rPr>
        <w:t xml:space="preserve"> (2011 </w:t>
      </w:r>
      <w:r>
        <w:rPr>
          <w:rFonts w:ascii="Verdana" w:hAnsi="Verdana"/>
          <w:sz w:val="20"/>
          <w:szCs w:val="20"/>
        </w:rPr>
        <w:t xml:space="preserve">– </w:t>
      </w:r>
      <w:r w:rsidRPr="004A2638">
        <w:rPr>
          <w:rFonts w:ascii="Verdana" w:hAnsi="Verdana"/>
          <w:sz w:val="20"/>
          <w:szCs w:val="20"/>
        </w:rPr>
        <w:t>2013)</w:t>
      </w:r>
    </w:p>
    <w:p w:rsidR="00F2034F" w:rsidRPr="004A2638" w:rsidRDefault="00F2034F" w:rsidP="00F2034F">
      <w:pPr>
        <w:numPr>
          <w:ilvl w:val="0"/>
          <w:numId w:val="5"/>
        </w:numPr>
        <w:ind w:left="709" w:hanging="425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i/>
          <w:sz w:val="20"/>
          <w:szCs w:val="20"/>
        </w:rPr>
        <w:t>Daemen College Strategic Planning Committee, Subcommittee on Professional Excellence</w:t>
      </w:r>
      <w:r w:rsidRPr="004A2638">
        <w:rPr>
          <w:rFonts w:ascii="Verdana" w:hAnsi="Verdana"/>
          <w:sz w:val="20"/>
          <w:szCs w:val="20"/>
        </w:rPr>
        <w:t xml:space="preserve"> (2011 -present)</w:t>
      </w:r>
    </w:p>
    <w:p w:rsidR="00F2034F" w:rsidRPr="004D7614" w:rsidRDefault="00F2034F" w:rsidP="00F2034F">
      <w:pPr>
        <w:numPr>
          <w:ilvl w:val="0"/>
          <w:numId w:val="5"/>
        </w:numPr>
        <w:ind w:left="709" w:hanging="425"/>
        <w:rPr>
          <w:rFonts w:ascii="Verdana" w:hAnsi="Verdana"/>
          <w:i/>
          <w:sz w:val="20"/>
          <w:szCs w:val="20"/>
        </w:rPr>
      </w:pPr>
      <w:r w:rsidRPr="004A2638">
        <w:rPr>
          <w:rFonts w:ascii="Verdana" w:hAnsi="Verdana"/>
          <w:i/>
          <w:sz w:val="20"/>
          <w:szCs w:val="20"/>
        </w:rPr>
        <w:t xml:space="preserve">Daemen College </w:t>
      </w:r>
      <w:r w:rsidRPr="004A2638">
        <w:rPr>
          <w:rFonts w:ascii="Verdana" w:hAnsi="Verdana" w:cs="Arial"/>
          <w:i/>
          <w:sz w:val="20"/>
          <w:szCs w:val="20"/>
        </w:rPr>
        <w:t xml:space="preserve">Board of Trustees Subcommittee on Student Athletics </w:t>
      </w:r>
      <w:r w:rsidR="00DB4627">
        <w:rPr>
          <w:rFonts w:ascii="Verdana" w:hAnsi="Verdana"/>
          <w:sz w:val="20"/>
          <w:szCs w:val="20"/>
        </w:rPr>
        <w:t>(2011 -2015</w:t>
      </w:r>
      <w:r w:rsidRPr="004A2638">
        <w:rPr>
          <w:rFonts w:ascii="Verdana" w:hAnsi="Verdana"/>
          <w:sz w:val="20"/>
          <w:szCs w:val="20"/>
        </w:rPr>
        <w:t>)</w:t>
      </w:r>
    </w:p>
    <w:p w:rsidR="00C81B73" w:rsidRDefault="004D7614" w:rsidP="00C81B73">
      <w:pPr>
        <w:numPr>
          <w:ilvl w:val="0"/>
          <w:numId w:val="5"/>
        </w:numPr>
        <w:ind w:left="709" w:hanging="425"/>
        <w:rPr>
          <w:rFonts w:ascii="Verdana" w:hAnsi="Verdana"/>
          <w:i/>
          <w:sz w:val="20"/>
          <w:szCs w:val="20"/>
        </w:rPr>
      </w:pPr>
      <w:r w:rsidRPr="004A2638">
        <w:rPr>
          <w:rFonts w:ascii="Verdana" w:hAnsi="Verdana"/>
          <w:i/>
          <w:sz w:val="20"/>
          <w:szCs w:val="20"/>
        </w:rPr>
        <w:t xml:space="preserve">Daemen College </w:t>
      </w:r>
      <w:r>
        <w:rPr>
          <w:rFonts w:ascii="Verdana" w:hAnsi="Verdana"/>
          <w:i/>
          <w:sz w:val="20"/>
          <w:szCs w:val="20"/>
        </w:rPr>
        <w:t xml:space="preserve">Middle States Committee: Working Group 3 </w:t>
      </w:r>
      <w:r>
        <w:rPr>
          <w:rFonts w:ascii="Verdana" w:hAnsi="Verdana"/>
          <w:sz w:val="20"/>
          <w:szCs w:val="20"/>
        </w:rPr>
        <w:t>(2014</w:t>
      </w:r>
      <w:r w:rsidRPr="004A2638">
        <w:rPr>
          <w:rFonts w:ascii="Verdana" w:hAnsi="Verdana"/>
          <w:sz w:val="20"/>
          <w:szCs w:val="20"/>
        </w:rPr>
        <w:t xml:space="preserve"> -</w:t>
      </w:r>
      <w:r w:rsidR="00DB4627">
        <w:rPr>
          <w:rFonts w:ascii="Verdana" w:hAnsi="Verdana"/>
          <w:sz w:val="20"/>
          <w:szCs w:val="20"/>
        </w:rPr>
        <w:t>2015</w:t>
      </w:r>
      <w:r w:rsidRPr="004A2638">
        <w:rPr>
          <w:rFonts w:ascii="Verdana" w:hAnsi="Verdana"/>
          <w:sz w:val="20"/>
          <w:szCs w:val="20"/>
        </w:rPr>
        <w:t>)</w:t>
      </w:r>
    </w:p>
    <w:p w:rsidR="00C81B73" w:rsidRDefault="00C81B73" w:rsidP="00C81B73">
      <w:pPr>
        <w:numPr>
          <w:ilvl w:val="0"/>
          <w:numId w:val="5"/>
        </w:numPr>
        <w:ind w:left="709" w:hanging="425"/>
        <w:rPr>
          <w:rFonts w:ascii="Verdana" w:hAnsi="Verdana"/>
          <w:i/>
          <w:sz w:val="20"/>
          <w:szCs w:val="20"/>
        </w:rPr>
      </w:pPr>
      <w:r w:rsidRPr="00C81B73">
        <w:rPr>
          <w:rFonts w:ascii="Verdana" w:hAnsi="Verdana"/>
          <w:i/>
          <w:sz w:val="20"/>
          <w:szCs w:val="20"/>
        </w:rPr>
        <w:t>Daemen College Scholars Day Committee (2013 – 2015)</w:t>
      </w:r>
    </w:p>
    <w:p w:rsidR="00C81B73" w:rsidRPr="00DB4627" w:rsidRDefault="00C81B73" w:rsidP="00C81B73">
      <w:pPr>
        <w:numPr>
          <w:ilvl w:val="0"/>
          <w:numId w:val="5"/>
        </w:numPr>
        <w:ind w:left="709" w:hanging="425"/>
        <w:rPr>
          <w:rFonts w:ascii="Verdana" w:hAnsi="Verdana"/>
          <w:i/>
          <w:sz w:val="20"/>
          <w:szCs w:val="20"/>
        </w:rPr>
      </w:pPr>
      <w:r w:rsidRPr="00C81B73">
        <w:rPr>
          <w:rFonts w:ascii="Verdana" w:hAnsi="Verdana"/>
          <w:i/>
          <w:sz w:val="20"/>
          <w:szCs w:val="20"/>
        </w:rPr>
        <w:t>Daemen College Website Taskforce</w:t>
      </w:r>
      <w:r w:rsidR="00DB4627">
        <w:rPr>
          <w:rFonts w:ascii="Verdana" w:hAnsi="Verdana"/>
          <w:sz w:val="20"/>
          <w:szCs w:val="20"/>
        </w:rPr>
        <w:t xml:space="preserve"> (2015 – 2016</w:t>
      </w:r>
      <w:r w:rsidRPr="00C81B73">
        <w:rPr>
          <w:rFonts w:ascii="Verdana" w:hAnsi="Verdana"/>
          <w:sz w:val="20"/>
          <w:szCs w:val="20"/>
        </w:rPr>
        <w:t>)</w:t>
      </w:r>
    </w:p>
    <w:p w:rsidR="00DB4627" w:rsidRPr="00DB4627" w:rsidRDefault="00DB4627" w:rsidP="00DB4627">
      <w:pPr>
        <w:numPr>
          <w:ilvl w:val="0"/>
          <w:numId w:val="5"/>
        </w:numPr>
        <w:ind w:left="709" w:hanging="425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Daemen College Telephone</w:t>
      </w:r>
      <w:r w:rsidRPr="00C81B73">
        <w:rPr>
          <w:rFonts w:ascii="Verdana" w:hAnsi="Verdana"/>
          <w:i/>
          <w:sz w:val="20"/>
          <w:szCs w:val="20"/>
        </w:rPr>
        <w:t xml:space="preserve"> Taskforce</w:t>
      </w:r>
      <w:r>
        <w:rPr>
          <w:rFonts w:ascii="Verdana" w:hAnsi="Verdana"/>
          <w:sz w:val="20"/>
          <w:szCs w:val="20"/>
        </w:rPr>
        <w:t xml:space="preserve"> (2016 – 2017</w:t>
      </w:r>
      <w:r w:rsidRPr="00C81B73">
        <w:rPr>
          <w:rFonts w:ascii="Verdana" w:hAnsi="Verdana"/>
          <w:sz w:val="20"/>
          <w:szCs w:val="20"/>
        </w:rPr>
        <w:t>)</w:t>
      </w:r>
    </w:p>
    <w:p w:rsidR="00F2034F" w:rsidRPr="004A2638" w:rsidRDefault="00F2034F" w:rsidP="00F2034F">
      <w:pPr>
        <w:numPr>
          <w:ilvl w:val="0"/>
          <w:numId w:val="5"/>
        </w:numPr>
        <w:ind w:left="709" w:hanging="425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i/>
          <w:sz w:val="20"/>
          <w:szCs w:val="20"/>
        </w:rPr>
        <w:t xml:space="preserve">Daemen College Faculty Development Committee </w:t>
      </w:r>
      <w:r w:rsidRPr="004A2638">
        <w:rPr>
          <w:rFonts w:ascii="Verdana" w:hAnsi="Verdana"/>
          <w:sz w:val="20"/>
          <w:szCs w:val="20"/>
        </w:rPr>
        <w:t>(2012</w:t>
      </w:r>
      <w:r>
        <w:rPr>
          <w:rFonts w:ascii="Verdana" w:hAnsi="Verdana"/>
          <w:sz w:val="20"/>
          <w:szCs w:val="20"/>
        </w:rPr>
        <w:t>-2013</w:t>
      </w:r>
      <w:r w:rsidRPr="004A2638">
        <w:rPr>
          <w:rFonts w:ascii="Verdana" w:hAnsi="Verdana"/>
          <w:sz w:val="20"/>
          <w:szCs w:val="20"/>
        </w:rPr>
        <w:t>)</w:t>
      </w:r>
    </w:p>
    <w:p w:rsidR="00F2034F" w:rsidRPr="008D6F7B" w:rsidRDefault="00F2034F" w:rsidP="00F2034F">
      <w:pPr>
        <w:numPr>
          <w:ilvl w:val="0"/>
          <w:numId w:val="5"/>
        </w:numPr>
        <w:ind w:left="709" w:hanging="425"/>
        <w:rPr>
          <w:rFonts w:ascii="Verdana" w:hAnsi="Verdana"/>
          <w:i/>
          <w:sz w:val="20"/>
          <w:szCs w:val="20"/>
        </w:rPr>
      </w:pPr>
      <w:r w:rsidRPr="004A2638">
        <w:rPr>
          <w:rFonts w:ascii="Verdana" w:hAnsi="Verdana"/>
          <w:i/>
          <w:sz w:val="20"/>
          <w:szCs w:val="20"/>
        </w:rPr>
        <w:t xml:space="preserve">Daemen College First Year Experience Instructor Team Leader </w:t>
      </w:r>
      <w:r w:rsidRPr="004A2638">
        <w:rPr>
          <w:rFonts w:ascii="Verdana" w:hAnsi="Verdana"/>
          <w:sz w:val="20"/>
          <w:szCs w:val="20"/>
        </w:rPr>
        <w:t>(2012 -</w:t>
      </w:r>
      <w:r>
        <w:rPr>
          <w:rFonts w:ascii="Verdana" w:hAnsi="Verdana"/>
          <w:sz w:val="20"/>
          <w:szCs w:val="20"/>
        </w:rPr>
        <w:t>2014</w:t>
      </w:r>
      <w:r w:rsidRPr="004A2638">
        <w:rPr>
          <w:rFonts w:ascii="Verdana" w:hAnsi="Verdana"/>
          <w:sz w:val="20"/>
          <w:szCs w:val="20"/>
        </w:rPr>
        <w:t>)</w:t>
      </w:r>
    </w:p>
    <w:p w:rsidR="00F2034F" w:rsidRPr="008D6F7B" w:rsidRDefault="00F2034F" w:rsidP="00F2034F">
      <w:pPr>
        <w:numPr>
          <w:ilvl w:val="0"/>
          <w:numId w:val="5"/>
        </w:numPr>
        <w:ind w:left="709" w:hanging="425"/>
        <w:rPr>
          <w:rFonts w:ascii="Verdana" w:hAnsi="Verdana"/>
          <w:i/>
          <w:sz w:val="20"/>
          <w:szCs w:val="20"/>
        </w:rPr>
      </w:pPr>
      <w:r w:rsidRPr="004A2638">
        <w:rPr>
          <w:rFonts w:ascii="Verdana" w:hAnsi="Verdana"/>
          <w:i/>
          <w:sz w:val="20"/>
          <w:szCs w:val="20"/>
        </w:rPr>
        <w:t xml:space="preserve">Department of Natural Sciences </w:t>
      </w:r>
      <w:r>
        <w:rPr>
          <w:rFonts w:ascii="Verdana" w:hAnsi="Verdana"/>
          <w:i/>
          <w:sz w:val="20"/>
          <w:szCs w:val="20"/>
        </w:rPr>
        <w:t xml:space="preserve">Student </w:t>
      </w:r>
      <w:r w:rsidRPr="004A2638">
        <w:rPr>
          <w:rFonts w:ascii="Verdana" w:hAnsi="Verdana"/>
          <w:i/>
          <w:sz w:val="20"/>
          <w:szCs w:val="20"/>
        </w:rPr>
        <w:t xml:space="preserve">Adviser </w:t>
      </w:r>
      <w:r>
        <w:rPr>
          <w:rFonts w:ascii="Verdana" w:hAnsi="Verdana"/>
          <w:sz w:val="20"/>
          <w:szCs w:val="20"/>
        </w:rPr>
        <w:t>(2010</w:t>
      </w:r>
      <w:r w:rsidRPr="004A2638">
        <w:rPr>
          <w:rFonts w:ascii="Verdana" w:hAnsi="Verdana"/>
          <w:sz w:val="20"/>
          <w:szCs w:val="20"/>
        </w:rPr>
        <w:t xml:space="preserve"> – present)</w:t>
      </w:r>
    </w:p>
    <w:p w:rsidR="00F2034F" w:rsidRPr="004A2638" w:rsidRDefault="00F2034F" w:rsidP="00F2034F">
      <w:pPr>
        <w:numPr>
          <w:ilvl w:val="0"/>
          <w:numId w:val="5"/>
        </w:numPr>
        <w:ind w:left="709" w:hanging="425"/>
        <w:rPr>
          <w:rFonts w:ascii="Verdana" w:hAnsi="Verdana"/>
          <w:i/>
          <w:sz w:val="20"/>
          <w:szCs w:val="20"/>
        </w:rPr>
      </w:pPr>
      <w:r w:rsidRPr="004A2638">
        <w:rPr>
          <w:rFonts w:ascii="Verdana" w:hAnsi="Verdana"/>
          <w:i/>
          <w:sz w:val="20"/>
          <w:szCs w:val="20"/>
        </w:rPr>
        <w:t xml:space="preserve">Department of Natural Sciences Adviser for Transfer Students </w:t>
      </w:r>
      <w:r w:rsidR="00DB4627">
        <w:rPr>
          <w:rFonts w:ascii="Verdana" w:hAnsi="Verdana"/>
          <w:sz w:val="20"/>
          <w:szCs w:val="20"/>
        </w:rPr>
        <w:t>(2011 – 2015</w:t>
      </w:r>
      <w:r w:rsidRPr="004A2638">
        <w:rPr>
          <w:rFonts w:ascii="Verdana" w:hAnsi="Verdana"/>
          <w:sz w:val="20"/>
          <w:szCs w:val="20"/>
        </w:rPr>
        <w:t>)</w:t>
      </w:r>
    </w:p>
    <w:p w:rsidR="00F2034F" w:rsidRPr="00CB4224" w:rsidRDefault="00F2034F" w:rsidP="00F2034F">
      <w:pPr>
        <w:numPr>
          <w:ilvl w:val="0"/>
          <w:numId w:val="5"/>
        </w:numPr>
        <w:ind w:left="709" w:hanging="425"/>
        <w:rPr>
          <w:rFonts w:ascii="Verdana" w:hAnsi="Verdana"/>
          <w:i/>
          <w:sz w:val="20"/>
          <w:szCs w:val="20"/>
        </w:rPr>
      </w:pPr>
      <w:r w:rsidRPr="004A2638">
        <w:rPr>
          <w:rFonts w:ascii="Verdana" w:hAnsi="Verdana"/>
          <w:i/>
          <w:sz w:val="20"/>
          <w:szCs w:val="20"/>
        </w:rPr>
        <w:t xml:space="preserve">Moderator for Daemen College Ultimate Frisbee Club </w:t>
      </w:r>
      <w:r w:rsidRPr="004A2638">
        <w:rPr>
          <w:rFonts w:ascii="Verdana" w:hAnsi="Verdana"/>
          <w:sz w:val="20"/>
          <w:szCs w:val="20"/>
        </w:rPr>
        <w:t>(2012 – present)</w:t>
      </w:r>
    </w:p>
    <w:p w:rsidR="00F2034F" w:rsidRPr="004A2638" w:rsidRDefault="00F2034F" w:rsidP="00F2034F">
      <w:pPr>
        <w:rPr>
          <w:rFonts w:ascii="Verdana" w:hAnsi="Verdana"/>
          <w:sz w:val="20"/>
          <w:szCs w:val="20"/>
        </w:rPr>
      </w:pPr>
    </w:p>
    <w:p w:rsidR="00B17248" w:rsidRDefault="00B17248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:rsidR="00F2034F" w:rsidRPr="004A2638" w:rsidRDefault="00F2034F" w:rsidP="00F2034F">
      <w:pPr>
        <w:rPr>
          <w:rFonts w:ascii="Verdana" w:hAnsi="Verdana"/>
          <w:b/>
          <w:sz w:val="20"/>
          <w:szCs w:val="20"/>
        </w:rPr>
      </w:pPr>
      <w:r w:rsidRPr="004A2638">
        <w:rPr>
          <w:rFonts w:ascii="Verdana" w:hAnsi="Verdana"/>
          <w:b/>
          <w:sz w:val="20"/>
          <w:szCs w:val="20"/>
        </w:rPr>
        <w:lastRenderedPageBreak/>
        <w:t>Current Teaching Responsibilities</w:t>
      </w:r>
    </w:p>
    <w:p w:rsidR="00F2034F" w:rsidRPr="00EA4E49" w:rsidRDefault="00F2034F" w:rsidP="00F2034F">
      <w:pPr>
        <w:numPr>
          <w:ilvl w:val="0"/>
          <w:numId w:val="5"/>
        </w:numPr>
        <w:ind w:left="70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BIO105</w:t>
      </w:r>
      <w:r>
        <w:rPr>
          <w:rFonts w:ascii="Verdana" w:hAnsi="Verdana"/>
          <w:sz w:val="20"/>
          <w:szCs w:val="20"/>
        </w:rPr>
        <w:t xml:space="preserve"> – Survey of Biology</w:t>
      </w:r>
    </w:p>
    <w:p w:rsidR="00F2034F" w:rsidRDefault="00F2034F" w:rsidP="00F2034F">
      <w:pPr>
        <w:numPr>
          <w:ilvl w:val="0"/>
          <w:numId w:val="5"/>
        </w:numPr>
        <w:ind w:left="709" w:hanging="425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i/>
          <w:sz w:val="20"/>
          <w:szCs w:val="20"/>
        </w:rPr>
        <w:t xml:space="preserve">BIO109 &amp; </w:t>
      </w:r>
      <w:r>
        <w:rPr>
          <w:rFonts w:ascii="Verdana" w:hAnsi="Verdana"/>
          <w:i/>
          <w:sz w:val="20"/>
          <w:szCs w:val="20"/>
        </w:rPr>
        <w:t>BIO109L</w:t>
      </w:r>
      <w:r w:rsidRPr="004A2638">
        <w:rPr>
          <w:rFonts w:ascii="Verdana" w:hAnsi="Verdana"/>
          <w:sz w:val="20"/>
          <w:szCs w:val="20"/>
        </w:rPr>
        <w:t xml:space="preserve"> – General Biology I</w:t>
      </w:r>
    </w:p>
    <w:p w:rsidR="00D12866" w:rsidRPr="00D12866" w:rsidRDefault="00D12866" w:rsidP="00D12866">
      <w:pPr>
        <w:numPr>
          <w:ilvl w:val="0"/>
          <w:numId w:val="5"/>
        </w:numPr>
        <w:ind w:left="70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BIO330 </w:t>
      </w:r>
      <w:r>
        <w:rPr>
          <w:rFonts w:ascii="Verdana" w:hAnsi="Verdana"/>
          <w:sz w:val="20"/>
          <w:szCs w:val="20"/>
        </w:rPr>
        <w:t>– General Anatomy</w:t>
      </w:r>
    </w:p>
    <w:p w:rsidR="00F2034F" w:rsidRPr="004A2638" w:rsidRDefault="00F2034F" w:rsidP="00F2034F">
      <w:pPr>
        <w:numPr>
          <w:ilvl w:val="0"/>
          <w:numId w:val="5"/>
        </w:numPr>
        <w:ind w:left="709" w:hanging="425"/>
        <w:rPr>
          <w:rFonts w:ascii="Verdana" w:hAnsi="Verdana"/>
          <w:sz w:val="20"/>
          <w:szCs w:val="20"/>
        </w:rPr>
      </w:pPr>
      <w:r w:rsidRPr="004A2638">
        <w:rPr>
          <w:rFonts w:ascii="Verdana" w:hAnsi="Verdana"/>
          <w:i/>
          <w:sz w:val="20"/>
          <w:szCs w:val="20"/>
        </w:rPr>
        <w:t>BIO340</w:t>
      </w:r>
      <w:r>
        <w:rPr>
          <w:rFonts w:ascii="Verdana" w:hAnsi="Verdana"/>
          <w:i/>
          <w:sz w:val="20"/>
          <w:szCs w:val="20"/>
        </w:rPr>
        <w:t xml:space="preserve"> </w:t>
      </w:r>
      <w:r w:rsidR="00B17248">
        <w:rPr>
          <w:rFonts w:ascii="Verdana" w:hAnsi="Verdana"/>
          <w:i/>
          <w:sz w:val="20"/>
          <w:szCs w:val="20"/>
        </w:rPr>
        <w:t xml:space="preserve">&amp; BIO340L </w:t>
      </w:r>
      <w:r w:rsidRPr="004A2638">
        <w:rPr>
          <w:rFonts w:ascii="Verdana" w:hAnsi="Verdana"/>
          <w:sz w:val="20"/>
          <w:szCs w:val="20"/>
        </w:rPr>
        <w:t>– General Physiology</w:t>
      </w:r>
    </w:p>
    <w:p w:rsidR="00F2034F" w:rsidRDefault="00F2034F" w:rsidP="00F2034F">
      <w:pPr>
        <w:numPr>
          <w:ilvl w:val="0"/>
          <w:numId w:val="5"/>
        </w:numPr>
        <w:ind w:left="70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BIO343</w:t>
      </w:r>
      <w:r w:rsidRPr="004A2638">
        <w:rPr>
          <w:rFonts w:ascii="Verdana" w:hAnsi="Verdana"/>
          <w:i/>
          <w:sz w:val="20"/>
          <w:szCs w:val="20"/>
        </w:rPr>
        <w:t xml:space="preserve"> &amp; </w:t>
      </w:r>
      <w:r>
        <w:rPr>
          <w:rFonts w:ascii="Verdana" w:hAnsi="Verdana"/>
          <w:i/>
          <w:sz w:val="20"/>
          <w:szCs w:val="20"/>
        </w:rPr>
        <w:t>BIO343L</w:t>
      </w:r>
      <w:r w:rsidRPr="004A2638">
        <w:rPr>
          <w:rFonts w:ascii="Verdana" w:hAnsi="Verdana"/>
          <w:sz w:val="20"/>
          <w:szCs w:val="20"/>
        </w:rPr>
        <w:t xml:space="preserve"> – Comparative Vertebrate Physiology</w:t>
      </w:r>
    </w:p>
    <w:p w:rsidR="00F2034F" w:rsidRPr="004A2638" w:rsidRDefault="00F2034F" w:rsidP="00F2034F">
      <w:pPr>
        <w:numPr>
          <w:ilvl w:val="0"/>
          <w:numId w:val="5"/>
        </w:numPr>
        <w:ind w:left="70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BIO347</w:t>
      </w:r>
      <w:r>
        <w:rPr>
          <w:rFonts w:ascii="Verdana" w:hAnsi="Verdana"/>
          <w:sz w:val="20"/>
          <w:szCs w:val="20"/>
        </w:rPr>
        <w:t xml:space="preserve"> – Marine Biology</w:t>
      </w:r>
    </w:p>
    <w:p w:rsidR="00F2034F" w:rsidRDefault="00D12866" w:rsidP="00F2034F">
      <w:pPr>
        <w:numPr>
          <w:ilvl w:val="0"/>
          <w:numId w:val="5"/>
        </w:numPr>
        <w:ind w:left="70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NSC447</w:t>
      </w:r>
      <w:r w:rsidR="00F2034F">
        <w:rPr>
          <w:rFonts w:ascii="Verdana" w:hAnsi="Verdana"/>
          <w:i/>
          <w:sz w:val="20"/>
          <w:szCs w:val="20"/>
        </w:rPr>
        <w:t xml:space="preserve"> – Research in </w:t>
      </w:r>
      <w:r>
        <w:rPr>
          <w:rFonts w:ascii="Verdana" w:hAnsi="Verdana"/>
          <w:i/>
          <w:sz w:val="20"/>
          <w:szCs w:val="20"/>
        </w:rPr>
        <w:t>Aquatic</w:t>
      </w:r>
      <w:r w:rsidR="00F2034F">
        <w:rPr>
          <w:rFonts w:ascii="Verdana" w:hAnsi="Verdana"/>
          <w:i/>
          <w:sz w:val="20"/>
          <w:szCs w:val="20"/>
        </w:rPr>
        <w:t xml:space="preserve"> Physiology</w:t>
      </w:r>
    </w:p>
    <w:p w:rsidR="00BF50FF" w:rsidRPr="00F75A66" w:rsidRDefault="00BF50FF" w:rsidP="00D12866">
      <w:pPr>
        <w:rPr>
          <w:rFonts w:ascii="Verdana" w:hAnsi="Verdana"/>
          <w:sz w:val="20"/>
        </w:rPr>
      </w:pPr>
    </w:p>
    <w:sectPr w:rsidR="00BF50FF" w:rsidRPr="00F75A66" w:rsidSect="00026F7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395"/>
    <w:multiLevelType w:val="hybridMultilevel"/>
    <w:tmpl w:val="72D4D3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01E91"/>
    <w:multiLevelType w:val="hybridMultilevel"/>
    <w:tmpl w:val="FA623E84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BC4AF0"/>
    <w:multiLevelType w:val="hybridMultilevel"/>
    <w:tmpl w:val="3044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838AF"/>
    <w:multiLevelType w:val="hybridMultilevel"/>
    <w:tmpl w:val="907C72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D25CC"/>
    <w:multiLevelType w:val="hybridMultilevel"/>
    <w:tmpl w:val="5E8A2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97BDE"/>
    <w:multiLevelType w:val="hybridMultilevel"/>
    <w:tmpl w:val="80B8B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7D"/>
    <w:rsid w:val="00010B68"/>
    <w:rsid w:val="00017F2B"/>
    <w:rsid w:val="00022BDC"/>
    <w:rsid w:val="00026F7D"/>
    <w:rsid w:val="0003038D"/>
    <w:rsid w:val="00076069"/>
    <w:rsid w:val="000937A8"/>
    <w:rsid w:val="000B1E09"/>
    <w:rsid w:val="000B4C18"/>
    <w:rsid w:val="000C4FCA"/>
    <w:rsid w:val="000F4184"/>
    <w:rsid w:val="00104ADD"/>
    <w:rsid w:val="001226C5"/>
    <w:rsid w:val="00125BE2"/>
    <w:rsid w:val="00126A70"/>
    <w:rsid w:val="0017250B"/>
    <w:rsid w:val="00180486"/>
    <w:rsid w:val="00180B98"/>
    <w:rsid w:val="00191655"/>
    <w:rsid w:val="001A0658"/>
    <w:rsid w:val="002224A8"/>
    <w:rsid w:val="00223B74"/>
    <w:rsid w:val="00240D6E"/>
    <w:rsid w:val="00241CE9"/>
    <w:rsid w:val="00253B66"/>
    <w:rsid w:val="00270F76"/>
    <w:rsid w:val="00290805"/>
    <w:rsid w:val="00295706"/>
    <w:rsid w:val="002A5F46"/>
    <w:rsid w:val="002D0A69"/>
    <w:rsid w:val="002F07E2"/>
    <w:rsid w:val="002F4BD5"/>
    <w:rsid w:val="002F56D4"/>
    <w:rsid w:val="00315C50"/>
    <w:rsid w:val="00325625"/>
    <w:rsid w:val="00330B9A"/>
    <w:rsid w:val="003329D3"/>
    <w:rsid w:val="00344607"/>
    <w:rsid w:val="00361598"/>
    <w:rsid w:val="00370C63"/>
    <w:rsid w:val="00370DA8"/>
    <w:rsid w:val="0039122A"/>
    <w:rsid w:val="003C4B89"/>
    <w:rsid w:val="003C5EEF"/>
    <w:rsid w:val="003E58A3"/>
    <w:rsid w:val="00426740"/>
    <w:rsid w:val="00457C62"/>
    <w:rsid w:val="00480582"/>
    <w:rsid w:val="004905A7"/>
    <w:rsid w:val="004B3BC5"/>
    <w:rsid w:val="004B5F9D"/>
    <w:rsid w:val="004B6652"/>
    <w:rsid w:val="004C6852"/>
    <w:rsid w:val="004D7614"/>
    <w:rsid w:val="004E0CD7"/>
    <w:rsid w:val="004F5DFB"/>
    <w:rsid w:val="00516E58"/>
    <w:rsid w:val="005246EC"/>
    <w:rsid w:val="00534174"/>
    <w:rsid w:val="0058095D"/>
    <w:rsid w:val="00587F7F"/>
    <w:rsid w:val="00596491"/>
    <w:rsid w:val="005A2343"/>
    <w:rsid w:val="005B1195"/>
    <w:rsid w:val="005D24DA"/>
    <w:rsid w:val="005E55D3"/>
    <w:rsid w:val="005E7727"/>
    <w:rsid w:val="005F6C07"/>
    <w:rsid w:val="00602E4E"/>
    <w:rsid w:val="006108D0"/>
    <w:rsid w:val="0061099B"/>
    <w:rsid w:val="00611D28"/>
    <w:rsid w:val="00627FC3"/>
    <w:rsid w:val="00642507"/>
    <w:rsid w:val="0065614C"/>
    <w:rsid w:val="006569E0"/>
    <w:rsid w:val="006622B1"/>
    <w:rsid w:val="0067792D"/>
    <w:rsid w:val="00694172"/>
    <w:rsid w:val="006F50F4"/>
    <w:rsid w:val="00700D65"/>
    <w:rsid w:val="0071756C"/>
    <w:rsid w:val="007239B0"/>
    <w:rsid w:val="00740BE0"/>
    <w:rsid w:val="007544F4"/>
    <w:rsid w:val="007770A8"/>
    <w:rsid w:val="007805E9"/>
    <w:rsid w:val="007C371B"/>
    <w:rsid w:val="007E4902"/>
    <w:rsid w:val="00800E04"/>
    <w:rsid w:val="00802164"/>
    <w:rsid w:val="00813BA3"/>
    <w:rsid w:val="0081590B"/>
    <w:rsid w:val="00840DCD"/>
    <w:rsid w:val="008425F1"/>
    <w:rsid w:val="00852FC9"/>
    <w:rsid w:val="00873CDC"/>
    <w:rsid w:val="008B155B"/>
    <w:rsid w:val="008D00B8"/>
    <w:rsid w:val="008D4E66"/>
    <w:rsid w:val="008D6BCA"/>
    <w:rsid w:val="009023F3"/>
    <w:rsid w:val="009037A6"/>
    <w:rsid w:val="00917D36"/>
    <w:rsid w:val="00923751"/>
    <w:rsid w:val="00941449"/>
    <w:rsid w:val="00942B1C"/>
    <w:rsid w:val="00945990"/>
    <w:rsid w:val="00995DBC"/>
    <w:rsid w:val="009A3740"/>
    <w:rsid w:val="009A6AB4"/>
    <w:rsid w:val="009C1496"/>
    <w:rsid w:val="00A044DE"/>
    <w:rsid w:val="00A87363"/>
    <w:rsid w:val="00A90412"/>
    <w:rsid w:val="00A9597F"/>
    <w:rsid w:val="00AA52E6"/>
    <w:rsid w:val="00AC3AE1"/>
    <w:rsid w:val="00AD32DF"/>
    <w:rsid w:val="00AF7C00"/>
    <w:rsid w:val="00B14EB1"/>
    <w:rsid w:val="00B17248"/>
    <w:rsid w:val="00B268AE"/>
    <w:rsid w:val="00B46D61"/>
    <w:rsid w:val="00B5489C"/>
    <w:rsid w:val="00B64089"/>
    <w:rsid w:val="00B86559"/>
    <w:rsid w:val="00B96836"/>
    <w:rsid w:val="00BA546C"/>
    <w:rsid w:val="00BA5656"/>
    <w:rsid w:val="00BC5FA2"/>
    <w:rsid w:val="00BC7505"/>
    <w:rsid w:val="00BD5A56"/>
    <w:rsid w:val="00BE208B"/>
    <w:rsid w:val="00BF50FF"/>
    <w:rsid w:val="00C02993"/>
    <w:rsid w:val="00C27DE3"/>
    <w:rsid w:val="00C47A1D"/>
    <w:rsid w:val="00C53550"/>
    <w:rsid w:val="00C74393"/>
    <w:rsid w:val="00C746B2"/>
    <w:rsid w:val="00C81B73"/>
    <w:rsid w:val="00C92645"/>
    <w:rsid w:val="00CA0FF5"/>
    <w:rsid w:val="00CE2D17"/>
    <w:rsid w:val="00D000D2"/>
    <w:rsid w:val="00D05FA8"/>
    <w:rsid w:val="00D122C9"/>
    <w:rsid w:val="00D12866"/>
    <w:rsid w:val="00D26ED3"/>
    <w:rsid w:val="00D30EE8"/>
    <w:rsid w:val="00D47B60"/>
    <w:rsid w:val="00D76358"/>
    <w:rsid w:val="00D77003"/>
    <w:rsid w:val="00D90EFE"/>
    <w:rsid w:val="00D9415C"/>
    <w:rsid w:val="00DA2F7D"/>
    <w:rsid w:val="00DB4627"/>
    <w:rsid w:val="00DD592C"/>
    <w:rsid w:val="00E04170"/>
    <w:rsid w:val="00E206CE"/>
    <w:rsid w:val="00E60EFA"/>
    <w:rsid w:val="00EA0AE2"/>
    <w:rsid w:val="00EB23E5"/>
    <w:rsid w:val="00EB5950"/>
    <w:rsid w:val="00EC633C"/>
    <w:rsid w:val="00EF308C"/>
    <w:rsid w:val="00F03312"/>
    <w:rsid w:val="00F07427"/>
    <w:rsid w:val="00F2034F"/>
    <w:rsid w:val="00F2566B"/>
    <w:rsid w:val="00F30BBB"/>
    <w:rsid w:val="00F42F01"/>
    <w:rsid w:val="00F51358"/>
    <w:rsid w:val="00F719D5"/>
    <w:rsid w:val="00F726F2"/>
    <w:rsid w:val="00F75A66"/>
    <w:rsid w:val="00FD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51096"/>
  <w15:chartTrackingRefBased/>
  <w15:docId w15:val="{9D1FF335-6F89-4102-AFE9-CB8F58B9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F7D"/>
    <w:rPr>
      <w:rFonts w:ascii="Times New Roman" w:eastAsia="Times New Roman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8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026F7D"/>
    <w:pPr>
      <w:keepNext/>
      <w:jc w:val="center"/>
      <w:outlineLvl w:val="4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026F7D"/>
    <w:rPr>
      <w:rFonts w:ascii="Garamond" w:eastAsia="Times New Roman" w:hAnsi="Garamond" w:cs="Times New Roman"/>
      <w:b/>
      <w:bCs/>
      <w:sz w:val="24"/>
      <w:szCs w:val="24"/>
      <w:lang w:val="en-GB"/>
    </w:rPr>
  </w:style>
  <w:style w:type="character" w:styleId="Hyperlink">
    <w:name w:val="Hyperlink"/>
    <w:uiPriority w:val="99"/>
    <w:unhideWhenUsed/>
    <w:rsid w:val="008B155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902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3F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023F3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3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023F3"/>
    <w:rPr>
      <w:rFonts w:ascii="Times New Roman" w:eastAsia="Times New Roman" w:hAnsi="Times New Roman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23F3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C81B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080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0750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57181250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6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04888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8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6537">
          <w:marLeft w:val="0"/>
          <w:marRight w:val="0"/>
          <w:marTop w:val="37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1974</Words>
  <Characters>11256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Daemen College</Company>
  <LinksUpToDate>false</LinksUpToDate>
  <CharactersWithSpaces>13204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Good</dc:creator>
  <cp:keywords/>
  <cp:lastModifiedBy>Daemen College</cp:lastModifiedBy>
  <cp:revision>3</cp:revision>
  <cp:lastPrinted>2013-10-24T10:55:00Z</cp:lastPrinted>
  <dcterms:created xsi:type="dcterms:W3CDTF">2018-09-10T15:04:00Z</dcterms:created>
  <dcterms:modified xsi:type="dcterms:W3CDTF">2018-10-05T13:38:00Z</dcterms:modified>
</cp:coreProperties>
</file>