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D3" w:rsidRDefault="00F461D3" w:rsidP="00D4023B">
      <w:pPr>
        <w:rPr>
          <w:b/>
          <w:sz w:val="20"/>
          <w:szCs w:val="20"/>
        </w:rPr>
      </w:pPr>
    </w:p>
    <w:p w:rsidR="005255B5" w:rsidRDefault="001E45FF" w:rsidP="00D4023B">
      <w:pPr>
        <w:rPr>
          <w:b/>
          <w:sz w:val="20"/>
          <w:szCs w:val="20"/>
        </w:rPr>
      </w:pPr>
      <w:r w:rsidRPr="005E11A1">
        <w:rPr>
          <w:b/>
          <w:sz w:val="20"/>
          <w:szCs w:val="20"/>
        </w:rPr>
        <w:t>HST 3</w:t>
      </w:r>
      <w:r w:rsidR="00A350C0">
        <w:rPr>
          <w:b/>
          <w:sz w:val="20"/>
          <w:szCs w:val="20"/>
        </w:rPr>
        <w:t>28</w:t>
      </w:r>
      <w:r w:rsidR="00EA4DEE">
        <w:rPr>
          <w:b/>
          <w:sz w:val="20"/>
          <w:szCs w:val="20"/>
        </w:rPr>
        <w:t xml:space="preserve"> Multicultural Poland:</w:t>
      </w:r>
      <w:r w:rsidR="006A09EF" w:rsidRPr="005E11A1">
        <w:rPr>
          <w:b/>
          <w:sz w:val="20"/>
          <w:szCs w:val="20"/>
        </w:rPr>
        <w:t xml:space="preserve"> </w:t>
      </w:r>
      <w:r w:rsidR="00552CDC" w:rsidRPr="005E11A1">
        <w:rPr>
          <w:b/>
          <w:sz w:val="20"/>
          <w:szCs w:val="20"/>
        </w:rPr>
        <w:t xml:space="preserve">History and Public Memory </w:t>
      </w:r>
    </w:p>
    <w:p w:rsidR="00AD09EF" w:rsidRDefault="00AD09EF" w:rsidP="008B6DDA">
      <w:pPr>
        <w:rPr>
          <w:b/>
          <w:sz w:val="20"/>
          <w:szCs w:val="20"/>
        </w:rPr>
      </w:pPr>
    </w:p>
    <w:p w:rsidR="006A09EF" w:rsidRPr="005E11A1" w:rsidRDefault="006A09EF" w:rsidP="008B6DDA">
      <w:pPr>
        <w:rPr>
          <w:b/>
          <w:sz w:val="20"/>
          <w:szCs w:val="20"/>
        </w:rPr>
      </w:pPr>
      <w:r w:rsidRPr="005E11A1">
        <w:rPr>
          <w:b/>
          <w:sz w:val="20"/>
          <w:szCs w:val="20"/>
        </w:rPr>
        <w:t>Instructor</w:t>
      </w:r>
      <w:r w:rsidRPr="005E11A1">
        <w:rPr>
          <w:sz w:val="20"/>
          <w:szCs w:val="20"/>
        </w:rPr>
        <w:t xml:space="preserve">: </w:t>
      </w:r>
      <w:r w:rsidR="008B6DDA">
        <w:rPr>
          <w:sz w:val="20"/>
          <w:szCs w:val="20"/>
        </w:rPr>
        <w:t xml:space="preserve">Dr. </w:t>
      </w:r>
      <w:r w:rsidR="0093042B" w:rsidRPr="005E11A1">
        <w:rPr>
          <w:sz w:val="20"/>
          <w:szCs w:val="20"/>
        </w:rPr>
        <w:t>Andrew Kier Wise</w:t>
      </w:r>
      <w:r w:rsidR="00A44D91" w:rsidRPr="005E11A1">
        <w:rPr>
          <w:b/>
          <w:sz w:val="20"/>
          <w:szCs w:val="20"/>
        </w:rPr>
        <w:t xml:space="preserve"> </w:t>
      </w:r>
    </w:p>
    <w:p w:rsidR="006A09EF" w:rsidRPr="005E11A1" w:rsidRDefault="006A09EF" w:rsidP="008B6DDA">
      <w:pPr>
        <w:rPr>
          <w:sz w:val="20"/>
          <w:szCs w:val="20"/>
        </w:rPr>
      </w:pPr>
      <w:r w:rsidRPr="005E11A1">
        <w:rPr>
          <w:b/>
          <w:sz w:val="20"/>
          <w:szCs w:val="20"/>
        </w:rPr>
        <w:t xml:space="preserve">E-mail: </w:t>
      </w:r>
      <w:r w:rsidRPr="005E11A1">
        <w:rPr>
          <w:sz w:val="20"/>
          <w:szCs w:val="20"/>
        </w:rPr>
        <w:tab/>
      </w:r>
      <w:hyperlink r:id="rId9" w:history="1">
        <w:r w:rsidR="0093042B" w:rsidRPr="005E11A1">
          <w:rPr>
            <w:rStyle w:val="Hyperlink"/>
            <w:sz w:val="20"/>
            <w:szCs w:val="20"/>
          </w:rPr>
          <w:t>awise@daemen.edu</w:t>
        </w:r>
      </w:hyperlink>
    </w:p>
    <w:p w:rsidR="006A09EF" w:rsidRPr="005E11A1" w:rsidRDefault="006A09EF" w:rsidP="008B6DDA">
      <w:pPr>
        <w:rPr>
          <w:sz w:val="20"/>
          <w:szCs w:val="20"/>
        </w:rPr>
      </w:pPr>
      <w:r w:rsidRPr="005E11A1">
        <w:rPr>
          <w:b/>
          <w:sz w:val="20"/>
          <w:szCs w:val="20"/>
        </w:rPr>
        <w:t xml:space="preserve">Prerequisites: </w:t>
      </w:r>
      <w:r w:rsidRPr="005E11A1">
        <w:rPr>
          <w:sz w:val="20"/>
          <w:szCs w:val="20"/>
        </w:rPr>
        <w:t>None</w:t>
      </w:r>
    </w:p>
    <w:p w:rsidR="00314410" w:rsidRDefault="006A09EF" w:rsidP="00314410">
      <w:pPr>
        <w:rPr>
          <w:sz w:val="20"/>
          <w:szCs w:val="20"/>
        </w:rPr>
      </w:pPr>
      <w:r w:rsidRPr="005E11A1">
        <w:rPr>
          <w:b/>
          <w:sz w:val="20"/>
          <w:szCs w:val="20"/>
        </w:rPr>
        <w:t xml:space="preserve">Credits: </w:t>
      </w:r>
      <w:r w:rsidRPr="005E11A1">
        <w:rPr>
          <w:sz w:val="20"/>
          <w:szCs w:val="20"/>
        </w:rPr>
        <w:t>3</w:t>
      </w:r>
      <w:r w:rsidR="005255B5">
        <w:rPr>
          <w:sz w:val="20"/>
          <w:szCs w:val="20"/>
        </w:rPr>
        <w:t xml:space="preserve"> credit hours in History</w:t>
      </w:r>
      <w:r w:rsidRPr="005E11A1">
        <w:rPr>
          <w:sz w:val="20"/>
          <w:szCs w:val="20"/>
        </w:rPr>
        <w:t xml:space="preserve"> </w:t>
      </w:r>
    </w:p>
    <w:p w:rsidR="00D51347" w:rsidRDefault="00D51347" w:rsidP="00314410">
      <w:pPr>
        <w:rPr>
          <w:b/>
          <w:sz w:val="20"/>
          <w:szCs w:val="20"/>
        </w:rPr>
      </w:pPr>
    </w:p>
    <w:p w:rsidR="006A09EF" w:rsidRPr="007B49F1" w:rsidRDefault="006A09EF" w:rsidP="00314410">
      <w:pPr>
        <w:rPr>
          <w:b/>
          <w:sz w:val="20"/>
          <w:szCs w:val="20"/>
        </w:rPr>
      </w:pPr>
      <w:r w:rsidRPr="007B49F1">
        <w:rPr>
          <w:b/>
          <w:sz w:val="20"/>
          <w:szCs w:val="20"/>
        </w:rPr>
        <w:t xml:space="preserve">Course Description </w:t>
      </w:r>
    </w:p>
    <w:p w:rsidR="009873DD" w:rsidRDefault="007E32B4" w:rsidP="002613B8">
      <w:pPr>
        <w:rPr>
          <w:sz w:val="20"/>
          <w:szCs w:val="20"/>
        </w:rPr>
      </w:pPr>
      <w:r w:rsidRPr="005E11A1">
        <w:rPr>
          <w:sz w:val="20"/>
          <w:szCs w:val="20"/>
        </w:rPr>
        <w:t>This study abroad course provide</w:t>
      </w:r>
      <w:r w:rsidR="007B49F1">
        <w:rPr>
          <w:sz w:val="20"/>
          <w:szCs w:val="20"/>
        </w:rPr>
        <w:t>s</w:t>
      </w:r>
      <w:r w:rsidRPr="005E11A1">
        <w:rPr>
          <w:sz w:val="20"/>
          <w:szCs w:val="20"/>
        </w:rPr>
        <w:t xml:space="preserve"> students with a unique firsthand approach to studying history. </w:t>
      </w:r>
      <w:r w:rsidR="007B49F1">
        <w:rPr>
          <w:sz w:val="20"/>
          <w:szCs w:val="20"/>
        </w:rPr>
        <w:t>R</w:t>
      </w:r>
      <w:r w:rsidRPr="005E11A1">
        <w:rPr>
          <w:sz w:val="20"/>
          <w:szCs w:val="20"/>
        </w:rPr>
        <w:t xml:space="preserve">eadings, lectures, and site visits focus on the multicultural legacy in </w:t>
      </w:r>
      <w:r w:rsidR="00552CDC" w:rsidRPr="005E11A1">
        <w:rPr>
          <w:sz w:val="20"/>
          <w:szCs w:val="20"/>
        </w:rPr>
        <w:t xml:space="preserve">Poland, especially </w:t>
      </w:r>
      <w:r w:rsidRPr="005E11A1">
        <w:rPr>
          <w:sz w:val="20"/>
          <w:szCs w:val="20"/>
        </w:rPr>
        <w:t>the historic region of Galicia</w:t>
      </w:r>
      <w:r w:rsidR="00552CDC" w:rsidRPr="005E11A1">
        <w:rPr>
          <w:sz w:val="20"/>
          <w:szCs w:val="20"/>
        </w:rPr>
        <w:t xml:space="preserve"> that includes the cities of</w:t>
      </w:r>
      <w:r w:rsidRPr="005E11A1">
        <w:rPr>
          <w:sz w:val="20"/>
          <w:szCs w:val="20"/>
        </w:rPr>
        <w:t xml:space="preserve"> </w:t>
      </w:r>
      <w:proofErr w:type="spellStart"/>
      <w:r w:rsidRPr="005E11A1">
        <w:rPr>
          <w:sz w:val="20"/>
          <w:szCs w:val="20"/>
        </w:rPr>
        <w:t>Kraków</w:t>
      </w:r>
      <w:proofErr w:type="spellEnd"/>
      <w:r w:rsidRPr="005E11A1">
        <w:rPr>
          <w:sz w:val="20"/>
          <w:szCs w:val="20"/>
        </w:rPr>
        <w:t xml:space="preserve"> and </w:t>
      </w:r>
      <w:proofErr w:type="spellStart"/>
      <w:r w:rsidRPr="005E11A1">
        <w:rPr>
          <w:sz w:val="20"/>
          <w:szCs w:val="20"/>
        </w:rPr>
        <w:t>Przemyśl</w:t>
      </w:r>
      <w:proofErr w:type="spellEnd"/>
      <w:r w:rsidR="00552CDC" w:rsidRPr="005E11A1">
        <w:rPr>
          <w:sz w:val="20"/>
          <w:szCs w:val="20"/>
        </w:rPr>
        <w:t xml:space="preserve"> in Poland, and the city of </w:t>
      </w:r>
      <w:proofErr w:type="spellStart"/>
      <w:r w:rsidR="00552CDC" w:rsidRPr="005E11A1">
        <w:rPr>
          <w:sz w:val="20"/>
          <w:szCs w:val="20"/>
        </w:rPr>
        <w:t>Lviv</w:t>
      </w:r>
      <w:proofErr w:type="spellEnd"/>
      <w:r w:rsidR="00552CDC" w:rsidRPr="005E11A1">
        <w:rPr>
          <w:sz w:val="20"/>
          <w:szCs w:val="20"/>
        </w:rPr>
        <w:t xml:space="preserve"> in Ukraine</w:t>
      </w:r>
      <w:r w:rsidRPr="005E11A1">
        <w:rPr>
          <w:sz w:val="20"/>
          <w:szCs w:val="20"/>
        </w:rPr>
        <w:t xml:space="preserve">. </w:t>
      </w:r>
      <w:r w:rsidR="002613B8" w:rsidRPr="005E11A1">
        <w:rPr>
          <w:sz w:val="20"/>
          <w:szCs w:val="20"/>
        </w:rPr>
        <w:t xml:space="preserve">This course </w:t>
      </w:r>
      <w:r w:rsidR="007B49F1">
        <w:rPr>
          <w:sz w:val="20"/>
          <w:szCs w:val="20"/>
        </w:rPr>
        <w:t xml:space="preserve">also </w:t>
      </w:r>
      <w:r w:rsidR="00684A89">
        <w:rPr>
          <w:sz w:val="20"/>
          <w:szCs w:val="20"/>
        </w:rPr>
        <w:t>requires students to consider</w:t>
      </w:r>
      <w:r w:rsidR="002613B8" w:rsidRPr="005E11A1">
        <w:rPr>
          <w:sz w:val="20"/>
          <w:szCs w:val="20"/>
        </w:rPr>
        <w:t xml:space="preserve"> the </w:t>
      </w:r>
      <w:r w:rsidR="001E45FF" w:rsidRPr="005E11A1">
        <w:rPr>
          <w:sz w:val="20"/>
          <w:szCs w:val="20"/>
        </w:rPr>
        <w:t>complex interplay of history and memory in Poland</w:t>
      </w:r>
      <w:r w:rsidR="007B49F1">
        <w:rPr>
          <w:sz w:val="20"/>
          <w:szCs w:val="20"/>
        </w:rPr>
        <w:t>, especially as it relates to World War I, the interwar period, and World War II</w:t>
      </w:r>
      <w:r w:rsidR="001E45FF" w:rsidRPr="005E11A1">
        <w:rPr>
          <w:sz w:val="20"/>
          <w:szCs w:val="20"/>
        </w:rPr>
        <w:t xml:space="preserve">. </w:t>
      </w:r>
    </w:p>
    <w:p w:rsidR="002613B8" w:rsidRPr="005E11A1" w:rsidRDefault="002613B8" w:rsidP="006A09EF">
      <w:pPr>
        <w:rPr>
          <w:rStyle w:val="Heading2Char"/>
          <w:rFonts w:ascii="Times New Roman" w:hAnsi="Times New Roman" w:cs="Times New Roman"/>
          <w:sz w:val="20"/>
          <w:szCs w:val="20"/>
        </w:rPr>
      </w:pPr>
    </w:p>
    <w:p w:rsidR="006A09EF" w:rsidRPr="0045701E" w:rsidRDefault="006A09EF" w:rsidP="006A09EF">
      <w:pPr>
        <w:rPr>
          <w:sz w:val="20"/>
          <w:szCs w:val="20"/>
        </w:rPr>
      </w:pPr>
      <w:r w:rsidRPr="007B49F1">
        <w:rPr>
          <w:rStyle w:val="Heading2Char"/>
          <w:rFonts w:ascii="Times New Roman" w:hAnsi="Times New Roman" w:cs="Times New Roman"/>
          <w:i w:val="0"/>
          <w:sz w:val="20"/>
          <w:szCs w:val="20"/>
        </w:rPr>
        <w:t>Required Course Materials</w:t>
      </w:r>
      <w:r w:rsidRPr="007B49F1">
        <w:rPr>
          <w:b/>
          <w:i/>
          <w:sz w:val="20"/>
          <w:szCs w:val="20"/>
        </w:rPr>
        <w:t xml:space="preserve">  </w:t>
      </w:r>
      <w:r w:rsidR="0045701E">
        <w:rPr>
          <w:sz w:val="20"/>
          <w:szCs w:val="20"/>
        </w:rPr>
        <w:t>(The first two items must be purchased).</w:t>
      </w:r>
    </w:p>
    <w:p w:rsidR="00D61D7E" w:rsidRPr="008158EA" w:rsidRDefault="00D61D7E" w:rsidP="008158EA">
      <w:pPr>
        <w:pStyle w:val="ListParagraph"/>
        <w:numPr>
          <w:ilvl w:val="0"/>
          <w:numId w:val="17"/>
        </w:numPr>
        <w:rPr>
          <w:rStyle w:val="Heading2Char"/>
          <w:rFonts w:ascii="Times New Roman" w:hAnsi="Times New Roman" w:cs="Times New Roman"/>
          <w:b w:val="0"/>
          <w:i w:val="0"/>
          <w:sz w:val="20"/>
          <w:szCs w:val="20"/>
        </w:rPr>
      </w:pPr>
      <w:r w:rsidRPr="008158EA">
        <w:rPr>
          <w:rStyle w:val="Heading2Char"/>
          <w:rFonts w:ascii="Times New Roman" w:hAnsi="Times New Roman" w:cs="Times New Roman"/>
          <w:b w:val="0"/>
          <w:i w:val="0"/>
          <w:sz w:val="20"/>
          <w:szCs w:val="20"/>
        </w:rPr>
        <w:t xml:space="preserve">Brian Porter </w:t>
      </w:r>
      <w:proofErr w:type="spellStart"/>
      <w:r w:rsidRPr="008158EA">
        <w:rPr>
          <w:rStyle w:val="Heading2Char"/>
          <w:rFonts w:ascii="Times New Roman" w:hAnsi="Times New Roman" w:cs="Times New Roman"/>
          <w:b w:val="0"/>
          <w:i w:val="0"/>
          <w:sz w:val="20"/>
          <w:szCs w:val="20"/>
        </w:rPr>
        <w:t>Szucs</w:t>
      </w:r>
      <w:proofErr w:type="spellEnd"/>
      <w:r w:rsidRPr="008158EA">
        <w:rPr>
          <w:rStyle w:val="Heading2Char"/>
          <w:rFonts w:ascii="Times New Roman" w:hAnsi="Times New Roman" w:cs="Times New Roman"/>
          <w:b w:val="0"/>
          <w:i w:val="0"/>
          <w:sz w:val="20"/>
          <w:szCs w:val="20"/>
        </w:rPr>
        <w:t xml:space="preserve">, </w:t>
      </w:r>
      <w:r w:rsidRPr="008158EA">
        <w:rPr>
          <w:rStyle w:val="Heading2Char"/>
          <w:rFonts w:ascii="Times New Roman" w:hAnsi="Times New Roman" w:cs="Times New Roman"/>
          <w:b w:val="0"/>
          <w:sz w:val="20"/>
          <w:szCs w:val="20"/>
        </w:rPr>
        <w:t>Poland in the Modern World: Beyond Martyrdom</w:t>
      </w:r>
      <w:r w:rsidR="0016330A">
        <w:rPr>
          <w:rStyle w:val="Heading2Char"/>
          <w:rFonts w:ascii="Times New Roman" w:hAnsi="Times New Roman" w:cs="Times New Roman"/>
          <w:b w:val="0"/>
          <w:sz w:val="20"/>
          <w:szCs w:val="20"/>
        </w:rPr>
        <w:t xml:space="preserve"> </w:t>
      </w:r>
      <w:r w:rsidR="0016330A">
        <w:rPr>
          <w:rStyle w:val="Heading2Char"/>
          <w:rFonts w:ascii="Times New Roman" w:hAnsi="Times New Roman" w:cs="Times New Roman"/>
          <w:b w:val="0"/>
          <w:i w:val="0"/>
          <w:sz w:val="20"/>
          <w:szCs w:val="20"/>
        </w:rPr>
        <w:t>(New York: Wiley Blackwell, 2014)</w:t>
      </w:r>
    </w:p>
    <w:p w:rsidR="0045701E" w:rsidRPr="00EE020D" w:rsidRDefault="0045701E" w:rsidP="00B72A58">
      <w:pPr>
        <w:pStyle w:val="ListParagraph"/>
        <w:numPr>
          <w:ilvl w:val="0"/>
          <w:numId w:val="17"/>
        </w:numPr>
        <w:rPr>
          <w:sz w:val="20"/>
          <w:szCs w:val="20"/>
        </w:rPr>
      </w:pPr>
      <w:r w:rsidRPr="00EE020D">
        <w:rPr>
          <w:sz w:val="20"/>
          <w:szCs w:val="20"/>
        </w:rPr>
        <w:t xml:space="preserve">Jerzy </w:t>
      </w:r>
      <w:proofErr w:type="spellStart"/>
      <w:r w:rsidRPr="00EE020D">
        <w:rPr>
          <w:sz w:val="20"/>
          <w:szCs w:val="20"/>
        </w:rPr>
        <w:t>Andrzejewski</w:t>
      </w:r>
      <w:proofErr w:type="spellEnd"/>
      <w:r w:rsidRPr="00EE020D">
        <w:rPr>
          <w:sz w:val="20"/>
          <w:szCs w:val="20"/>
        </w:rPr>
        <w:t xml:space="preserve">, </w:t>
      </w:r>
      <w:r w:rsidRPr="00EE020D">
        <w:rPr>
          <w:i/>
          <w:sz w:val="20"/>
          <w:szCs w:val="20"/>
        </w:rPr>
        <w:t>Holy Week</w:t>
      </w:r>
    </w:p>
    <w:p w:rsidR="00B1486E" w:rsidRDefault="00B1486E" w:rsidP="00B1486E">
      <w:pPr>
        <w:pStyle w:val="ListParagraph"/>
        <w:numPr>
          <w:ilvl w:val="0"/>
          <w:numId w:val="17"/>
        </w:numPr>
        <w:rPr>
          <w:sz w:val="20"/>
          <w:szCs w:val="20"/>
        </w:rPr>
      </w:pPr>
      <w:r>
        <w:rPr>
          <w:sz w:val="20"/>
          <w:szCs w:val="20"/>
        </w:rPr>
        <w:t xml:space="preserve">Erica Lehrer, </w:t>
      </w:r>
      <w:r w:rsidRPr="00B1486E">
        <w:rPr>
          <w:i/>
          <w:sz w:val="20"/>
          <w:szCs w:val="20"/>
        </w:rPr>
        <w:t>Jewish Poland Revisited: Heritage Tourism in Unquiet Places</w:t>
      </w:r>
      <w:r>
        <w:rPr>
          <w:sz w:val="20"/>
          <w:szCs w:val="20"/>
        </w:rPr>
        <w:t xml:space="preserve"> (Bloomington: Indiana University Press, 2013)</w:t>
      </w:r>
      <w:r w:rsidR="00FF1978">
        <w:rPr>
          <w:sz w:val="20"/>
          <w:szCs w:val="20"/>
        </w:rPr>
        <w:t xml:space="preserve"> (</w:t>
      </w:r>
      <w:r w:rsidR="0045701E">
        <w:rPr>
          <w:sz w:val="20"/>
          <w:szCs w:val="20"/>
        </w:rPr>
        <w:t>one chapter distributed via email</w:t>
      </w:r>
      <w:r w:rsidR="00FF1978">
        <w:rPr>
          <w:sz w:val="20"/>
          <w:szCs w:val="20"/>
        </w:rPr>
        <w:t>)</w:t>
      </w:r>
    </w:p>
    <w:p w:rsidR="00B1486E" w:rsidRDefault="00E478A5" w:rsidP="00E478A5">
      <w:pPr>
        <w:pStyle w:val="ListParagraph"/>
        <w:numPr>
          <w:ilvl w:val="0"/>
          <w:numId w:val="17"/>
        </w:numPr>
        <w:rPr>
          <w:sz w:val="20"/>
          <w:szCs w:val="20"/>
        </w:rPr>
      </w:pPr>
      <w:r w:rsidRPr="00B1486E">
        <w:rPr>
          <w:sz w:val="20"/>
          <w:szCs w:val="20"/>
        </w:rPr>
        <w:t xml:space="preserve">Michael </w:t>
      </w:r>
      <w:proofErr w:type="spellStart"/>
      <w:r w:rsidRPr="00B1486E">
        <w:rPr>
          <w:sz w:val="20"/>
          <w:szCs w:val="20"/>
        </w:rPr>
        <w:t>Meng</w:t>
      </w:r>
      <w:proofErr w:type="spellEnd"/>
      <w:r w:rsidRPr="00B1486E">
        <w:rPr>
          <w:sz w:val="20"/>
          <w:szCs w:val="20"/>
        </w:rPr>
        <w:t xml:space="preserve">, “From Destruction to Preservation: Jewish Sites in Germany and Poland After the Holocaust,” </w:t>
      </w:r>
      <w:r w:rsidRPr="00B1486E">
        <w:rPr>
          <w:i/>
          <w:sz w:val="20"/>
          <w:szCs w:val="20"/>
        </w:rPr>
        <w:t>Bulletin of the GHI</w:t>
      </w:r>
      <w:r w:rsidRPr="00B1486E">
        <w:rPr>
          <w:sz w:val="20"/>
          <w:szCs w:val="20"/>
        </w:rPr>
        <w:t xml:space="preserve"> 46 (Spring 2010): 45-59</w:t>
      </w:r>
      <w:r w:rsidR="0045701E">
        <w:rPr>
          <w:sz w:val="20"/>
          <w:szCs w:val="20"/>
        </w:rPr>
        <w:t xml:space="preserve"> (distributed via email)</w:t>
      </w:r>
    </w:p>
    <w:p w:rsidR="00EA4DEE" w:rsidRPr="005E11A1" w:rsidRDefault="00EA4DEE">
      <w:pPr>
        <w:rPr>
          <w:rStyle w:val="Heading2Char"/>
          <w:rFonts w:ascii="Times New Roman" w:hAnsi="Times New Roman" w:cs="Times New Roman"/>
          <w:b w:val="0"/>
          <w:i w:val="0"/>
          <w:sz w:val="20"/>
          <w:szCs w:val="20"/>
        </w:rPr>
      </w:pPr>
    </w:p>
    <w:p w:rsidR="00F461D3" w:rsidRDefault="00F461D3" w:rsidP="00F461D3">
      <w:pPr>
        <w:rPr>
          <w:b/>
          <w:sz w:val="16"/>
          <w:szCs w:val="16"/>
        </w:rPr>
      </w:pPr>
      <w:r>
        <w:rPr>
          <w:b/>
          <w:sz w:val="16"/>
          <w:szCs w:val="16"/>
        </w:rPr>
        <w:t>Student Learning Objectives</w:t>
      </w:r>
    </w:p>
    <w:p w:rsidR="00F461D3" w:rsidRDefault="00F461D3" w:rsidP="00F461D3">
      <w:pPr>
        <w:rPr>
          <w:b/>
          <w:sz w:val="16"/>
          <w:szCs w:val="16"/>
        </w:rPr>
      </w:pPr>
    </w:p>
    <w:p w:rsidR="00F461D3" w:rsidRPr="008B6DDA" w:rsidRDefault="00F461D3" w:rsidP="00F461D3">
      <w:pPr>
        <w:rPr>
          <w:b/>
          <w:sz w:val="16"/>
          <w:szCs w:val="16"/>
        </w:rPr>
      </w:pPr>
      <w:r w:rsidRPr="008B6DDA">
        <w:rPr>
          <w:b/>
          <w:sz w:val="16"/>
          <w:szCs w:val="16"/>
        </w:rPr>
        <w:t>Primary Competencies</w:t>
      </w:r>
    </w:p>
    <w:p w:rsidR="00F461D3" w:rsidRPr="008B6DDA" w:rsidRDefault="00F461D3" w:rsidP="00F461D3">
      <w:pPr>
        <w:rPr>
          <w:i/>
          <w:sz w:val="16"/>
          <w:szCs w:val="16"/>
        </w:rPr>
      </w:pPr>
      <w:r w:rsidRPr="008B6DDA">
        <w:rPr>
          <w:i/>
          <w:sz w:val="16"/>
          <w:szCs w:val="16"/>
        </w:rPr>
        <w:t>Contextual Integration:</w:t>
      </w:r>
      <w:r w:rsidRPr="008B6DDA">
        <w:rPr>
          <w:i/>
          <w:sz w:val="16"/>
          <w:szCs w:val="16"/>
          <w:highlight w:val="yellow"/>
        </w:rPr>
        <w:t xml:space="preserve"> </w:t>
      </w:r>
    </w:p>
    <w:p w:rsidR="00F461D3" w:rsidRDefault="00F461D3" w:rsidP="00F461D3">
      <w:pPr>
        <w:ind w:left="720"/>
        <w:rPr>
          <w:sz w:val="16"/>
          <w:szCs w:val="16"/>
        </w:rPr>
      </w:pPr>
      <w:r w:rsidRPr="008B6DDA">
        <w:rPr>
          <w:sz w:val="16"/>
          <w:szCs w:val="16"/>
        </w:rPr>
        <w:t>1. Analyze and explain how events in history are the result of multiple and integrated causes.</w:t>
      </w:r>
    </w:p>
    <w:p w:rsidR="00F461D3" w:rsidRPr="008B6DDA" w:rsidRDefault="00F461D3" w:rsidP="00F461D3">
      <w:pPr>
        <w:ind w:left="720"/>
        <w:rPr>
          <w:sz w:val="16"/>
          <w:szCs w:val="16"/>
        </w:rPr>
      </w:pPr>
      <w:r>
        <w:rPr>
          <w:sz w:val="16"/>
          <w:szCs w:val="16"/>
        </w:rPr>
        <w:t>2. Analyze and explain multiculturalism in Polish history and its role in public memory today.</w:t>
      </w:r>
    </w:p>
    <w:p w:rsidR="00F461D3" w:rsidRPr="008B6DDA" w:rsidRDefault="00F461D3" w:rsidP="00F461D3">
      <w:pPr>
        <w:rPr>
          <w:i/>
          <w:sz w:val="16"/>
          <w:szCs w:val="16"/>
        </w:rPr>
      </w:pPr>
      <w:r w:rsidRPr="008B6DDA">
        <w:rPr>
          <w:i/>
          <w:sz w:val="16"/>
          <w:szCs w:val="16"/>
        </w:rPr>
        <w:t>Moral and Ethical Discernment:</w:t>
      </w:r>
    </w:p>
    <w:p w:rsidR="00F461D3" w:rsidRPr="008B6DDA" w:rsidRDefault="00F461D3" w:rsidP="00F461D3">
      <w:pPr>
        <w:ind w:left="720"/>
        <w:rPr>
          <w:sz w:val="16"/>
          <w:szCs w:val="16"/>
        </w:rPr>
      </w:pPr>
      <w:r>
        <w:rPr>
          <w:sz w:val="16"/>
          <w:szCs w:val="16"/>
        </w:rPr>
        <w:t>3</w:t>
      </w:r>
      <w:r w:rsidRPr="008B6DDA">
        <w:rPr>
          <w:sz w:val="16"/>
          <w:szCs w:val="16"/>
        </w:rPr>
        <w:t xml:space="preserve">. Analyze and explain ways in which various belief systems and political ideologies have shaped social interaction and the relationships </w:t>
      </w:r>
      <w:r>
        <w:rPr>
          <w:sz w:val="16"/>
          <w:szCs w:val="16"/>
        </w:rPr>
        <w:t xml:space="preserve">among </w:t>
      </w:r>
      <w:r w:rsidRPr="008B6DDA">
        <w:rPr>
          <w:sz w:val="16"/>
          <w:szCs w:val="16"/>
        </w:rPr>
        <w:t>the peoples of Galicia.</w:t>
      </w:r>
    </w:p>
    <w:p w:rsidR="00F461D3" w:rsidRPr="008B6DDA" w:rsidRDefault="00F461D3" w:rsidP="00F461D3">
      <w:pPr>
        <w:tabs>
          <w:tab w:val="left" w:pos="4320"/>
        </w:tabs>
        <w:ind w:left="720"/>
        <w:rPr>
          <w:sz w:val="16"/>
          <w:szCs w:val="16"/>
        </w:rPr>
      </w:pPr>
      <w:r>
        <w:rPr>
          <w:sz w:val="16"/>
          <w:szCs w:val="16"/>
        </w:rPr>
        <w:t>4</w:t>
      </w:r>
      <w:r w:rsidRPr="008B6DDA">
        <w:rPr>
          <w:sz w:val="16"/>
          <w:szCs w:val="16"/>
        </w:rPr>
        <w:t>. Identify moral and ethical implications of intercultural relations.</w:t>
      </w:r>
    </w:p>
    <w:p w:rsidR="00F461D3" w:rsidRPr="008B6DDA" w:rsidRDefault="00F461D3" w:rsidP="00F461D3">
      <w:pPr>
        <w:rPr>
          <w:i/>
          <w:sz w:val="16"/>
          <w:szCs w:val="16"/>
        </w:rPr>
      </w:pPr>
      <w:r w:rsidRPr="008B6DDA">
        <w:rPr>
          <w:i/>
          <w:sz w:val="16"/>
          <w:szCs w:val="16"/>
        </w:rPr>
        <w:t>Affective Awareness</w:t>
      </w:r>
    </w:p>
    <w:p w:rsidR="00F461D3" w:rsidRPr="008B6DDA" w:rsidRDefault="00F461D3" w:rsidP="00F461D3">
      <w:pPr>
        <w:ind w:left="720"/>
        <w:rPr>
          <w:sz w:val="16"/>
          <w:szCs w:val="16"/>
        </w:rPr>
      </w:pPr>
      <w:r>
        <w:rPr>
          <w:sz w:val="16"/>
          <w:szCs w:val="16"/>
        </w:rPr>
        <w:t>5</w:t>
      </w:r>
      <w:r w:rsidRPr="008B6DDA">
        <w:rPr>
          <w:sz w:val="16"/>
          <w:szCs w:val="16"/>
        </w:rPr>
        <w:t>. Analyze and explain the way emotive responses shaped and have been shaped in the historic sites and memorials dedicated to the public memory in Poland, and also the ways that they continue to shape Poles’ discourse in the 21</w:t>
      </w:r>
      <w:r w:rsidRPr="008B6DDA">
        <w:rPr>
          <w:sz w:val="16"/>
          <w:szCs w:val="16"/>
          <w:vertAlign w:val="superscript"/>
        </w:rPr>
        <w:t>st</w:t>
      </w:r>
      <w:r w:rsidRPr="008B6DDA">
        <w:rPr>
          <w:sz w:val="16"/>
          <w:szCs w:val="16"/>
        </w:rPr>
        <w:t xml:space="preserve"> century.</w:t>
      </w:r>
    </w:p>
    <w:p w:rsidR="00F461D3" w:rsidRPr="008B6DDA" w:rsidRDefault="00F461D3" w:rsidP="00F461D3">
      <w:pPr>
        <w:tabs>
          <w:tab w:val="left" w:pos="4320"/>
        </w:tabs>
        <w:rPr>
          <w:b/>
          <w:sz w:val="16"/>
          <w:szCs w:val="16"/>
        </w:rPr>
      </w:pPr>
      <w:r w:rsidRPr="008B6DDA">
        <w:rPr>
          <w:b/>
          <w:sz w:val="16"/>
          <w:szCs w:val="16"/>
        </w:rPr>
        <w:t>Secondary Competencies</w:t>
      </w:r>
    </w:p>
    <w:p w:rsidR="00F461D3" w:rsidRPr="008B6DDA" w:rsidRDefault="00F461D3" w:rsidP="00F461D3">
      <w:pPr>
        <w:rPr>
          <w:i/>
          <w:sz w:val="16"/>
          <w:szCs w:val="16"/>
        </w:rPr>
      </w:pPr>
      <w:r w:rsidRPr="008B6DDA">
        <w:rPr>
          <w:i/>
          <w:sz w:val="16"/>
          <w:szCs w:val="16"/>
        </w:rPr>
        <w:t>Critical Thinking and Creative Problem Solving</w:t>
      </w:r>
    </w:p>
    <w:p w:rsidR="00F461D3" w:rsidRPr="008B6DDA" w:rsidRDefault="00F461D3" w:rsidP="00F461D3">
      <w:pPr>
        <w:ind w:left="720"/>
        <w:rPr>
          <w:i/>
          <w:sz w:val="16"/>
          <w:szCs w:val="16"/>
        </w:rPr>
      </w:pPr>
      <w:r>
        <w:rPr>
          <w:sz w:val="16"/>
          <w:szCs w:val="16"/>
        </w:rPr>
        <w:t>6</w:t>
      </w:r>
      <w:r w:rsidRPr="008B6DDA">
        <w:rPr>
          <w:sz w:val="16"/>
          <w:szCs w:val="16"/>
        </w:rPr>
        <w:t>. Read a given text critically, articulate the main ideas and demonstrate the ability to link these ideas to other texts and situations.</w:t>
      </w:r>
    </w:p>
    <w:p w:rsidR="00F461D3" w:rsidRPr="008B6DDA" w:rsidRDefault="00F461D3" w:rsidP="00F461D3">
      <w:pPr>
        <w:rPr>
          <w:i/>
          <w:sz w:val="16"/>
          <w:szCs w:val="16"/>
        </w:rPr>
      </w:pPr>
      <w:r w:rsidRPr="008B6DDA">
        <w:rPr>
          <w:i/>
          <w:sz w:val="16"/>
          <w:szCs w:val="16"/>
        </w:rPr>
        <w:t>Communication Skills</w:t>
      </w:r>
    </w:p>
    <w:p w:rsidR="00F461D3" w:rsidRPr="008B6DDA" w:rsidRDefault="00F461D3" w:rsidP="00F461D3">
      <w:pPr>
        <w:ind w:left="720"/>
        <w:rPr>
          <w:sz w:val="16"/>
          <w:szCs w:val="16"/>
        </w:rPr>
      </w:pPr>
      <w:r>
        <w:rPr>
          <w:sz w:val="16"/>
          <w:szCs w:val="16"/>
        </w:rPr>
        <w:t>7</w:t>
      </w:r>
      <w:r w:rsidRPr="008B6DDA">
        <w:rPr>
          <w:sz w:val="16"/>
          <w:szCs w:val="16"/>
        </w:rPr>
        <w:t>. Display proficiency in oral communication skills, writing skills, through class discussions and paper assignments.</w:t>
      </w:r>
    </w:p>
    <w:p w:rsidR="0093042B" w:rsidRPr="008B6DDA" w:rsidRDefault="0093042B" w:rsidP="0093042B">
      <w:pPr>
        <w:rPr>
          <w:i/>
          <w:sz w:val="16"/>
          <w:szCs w:val="16"/>
        </w:rPr>
      </w:pPr>
    </w:p>
    <w:p w:rsidR="004A39E3" w:rsidRPr="008B6DDA" w:rsidRDefault="004A39E3" w:rsidP="0093042B">
      <w:pPr>
        <w:rPr>
          <w:i/>
          <w:sz w:val="16"/>
          <w:szCs w:val="16"/>
        </w:rPr>
      </w:pPr>
    </w:p>
    <w:p w:rsidR="00DE3E37" w:rsidRPr="008B6DDA" w:rsidRDefault="00DE3E37" w:rsidP="00DE3E37">
      <w:pPr>
        <w:rPr>
          <w:b/>
          <w:sz w:val="16"/>
          <w:szCs w:val="16"/>
        </w:rPr>
      </w:pPr>
      <w:r w:rsidRPr="008B6DDA">
        <w:rPr>
          <w:b/>
          <w:sz w:val="16"/>
          <w:szCs w:val="16"/>
        </w:rPr>
        <w:t>Multiple Primary Competencies Rational</w:t>
      </w:r>
      <w:r w:rsidR="007E32B4" w:rsidRPr="008B6DDA">
        <w:rPr>
          <w:b/>
          <w:sz w:val="16"/>
          <w:szCs w:val="16"/>
        </w:rPr>
        <w:t>e</w:t>
      </w:r>
    </w:p>
    <w:p w:rsidR="00DE3E37" w:rsidRPr="008B6DDA" w:rsidRDefault="00DE3E37" w:rsidP="00DE3E37">
      <w:pPr>
        <w:rPr>
          <w:sz w:val="16"/>
          <w:szCs w:val="16"/>
        </w:rPr>
      </w:pPr>
    </w:p>
    <w:p w:rsidR="00DE3E37" w:rsidRPr="008B6DDA" w:rsidRDefault="00FF1978" w:rsidP="004A39E3">
      <w:pPr>
        <w:ind w:firstLine="284"/>
        <w:rPr>
          <w:sz w:val="16"/>
          <w:szCs w:val="16"/>
        </w:rPr>
      </w:pPr>
      <w:r>
        <w:rPr>
          <w:sz w:val="16"/>
          <w:szCs w:val="16"/>
        </w:rPr>
        <w:t>C</w:t>
      </w:r>
      <w:r w:rsidR="00DE3E37" w:rsidRPr="008B6DDA">
        <w:rPr>
          <w:sz w:val="16"/>
          <w:szCs w:val="16"/>
        </w:rPr>
        <w:t xml:space="preserve">ontextual </w:t>
      </w:r>
      <w:r>
        <w:rPr>
          <w:sz w:val="16"/>
          <w:szCs w:val="16"/>
        </w:rPr>
        <w:t>integration is featured</w:t>
      </w:r>
      <w:r w:rsidR="00DE3E37" w:rsidRPr="008B6DDA">
        <w:rPr>
          <w:sz w:val="16"/>
          <w:szCs w:val="16"/>
        </w:rPr>
        <w:t xml:space="preserve"> throughout the course.  Lectures, discussions, and assignments require students to understand the political, economic, social, cultural, religious, and aesthetic contexts </w:t>
      </w:r>
      <w:r w:rsidR="00EA6747" w:rsidRPr="008B6DDA">
        <w:rPr>
          <w:sz w:val="16"/>
          <w:szCs w:val="16"/>
        </w:rPr>
        <w:t xml:space="preserve">of </w:t>
      </w:r>
      <w:r w:rsidR="007E32B4" w:rsidRPr="008B6DDA">
        <w:rPr>
          <w:sz w:val="16"/>
          <w:szCs w:val="16"/>
        </w:rPr>
        <w:t>Polish history</w:t>
      </w:r>
      <w:r w:rsidR="00EA6747" w:rsidRPr="008B6DDA">
        <w:rPr>
          <w:sz w:val="16"/>
          <w:szCs w:val="16"/>
        </w:rPr>
        <w:t xml:space="preserve"> that are</w:t>
      </w:r>
      <w:r w:rsidR="00E005AB" w:rsidRPr="008B6DDA">
        <w:rPr>
          <w:sz w:val="16"/>
          <w:szCs w:val="16"/>
        </w:rPr>
        <w:t xml:space="preserve"> </w:t>
      </w:r>
      <w:r w:rsidR="00DE3E37" w:rsidRPr="008B6DDA">
        <w:rPr>
          <w:sz w:val="16"/>
          <w:szCs w:val="16"/>
        </w:rPr>
        <w:t xml:space="preserve">featured in this course. </w:t>
      </w:r>
      <w:r w:rsidR="007E32B4" w:rsidRPr="008B6DDA">
        <w:rPr>
          <w:sz w:val="16"/>
          <w:szCs w:val="16"/>
        </w:rPr>
        <w:t>M</w:t>
      </w:r>
      <w:r w:rsidR="00DE3E37" w:rsidRPr="008B6DDA">
        <w:rPr>
          <w:sz w:val="16"/>
          <w:szCs w:val="16"/>
        </w:rPr>
        <w:t xml:space="preserve">oral and ethical discernment and affective awareness are key competencies that relate to students’ informed analysis of </w:t>
      </w:r>
      <w:r w:rsidR="003F7958" w:rsidRPr="008B6DDA">
        <w:rPr>
          <w:sz w:val="16"/>
          <w:szCs w:val="16"/>
        </w:rPr>
        <w:t xml:space="preserve">texts and images from </w:t>
      </w:r>
      <w:r w:rsidR="007E32B4" w:rsidRPr="008B6DDA">
        <w:rPr>
          <w:sz w:val="16"/>
          <w:szCs w:val="16"/>
        </w:rPr>
        <w:t>Polish history</w:t>
      </w:r>
      <w:r w:rsidR="003F7958" w:rsidRPr="008B6DDA">
        <w:rPr>
          <w:sz w:val="16"/>
          <w:szCs w:val="16"/>
        </w:rPr>
        <w:t xml:space="preserve"> </w:t>
      </w:r>
      <w:r w:rsidR="00DE3E37" w:rsidRPr="008B6DDA">
        <w:rPr>
          <w:sz w:val="16"/>
          <w:szCs w:val="16"/>
        </w:rPr>
        <w:t xml:space="preserve">in their political, economic, social, cultural, religious, and aesthetic contexts. This course requires students to display proficiency in these competencies in discussions and assignments that deal with </w:t>
      </w:r>
      <w:r>
        <w:rPr>
          <w:sz w:val="16"/>
          <w:szCs w:val="16"/>
        </w:rPr>
        <w:t>documents and artifacts</w:t>
      </w:r>
      <w:r w:rsidR="00666A2B" w:rsidRPr="008B6DDA">
        <w:rPr>
          <w:sz w:val="16"/>
          <w:szCs w:val="16"/>
        </w:rPr>
        <w:t xml:space="preserve"> </w:t>
      </w:r>
      <w:r w:rsidR="003F7958" w:rsidRPr="008B6DDA">
        <w:rPr>
          <w:sz w:val="16"/>
          <w:szCs w:val="16"/>
        </w:rPr>
        <w:t xml:space="preserve">from </w:t>
      </w:r>
      <w:r>
        <w:rPr>
          <w:sz w:val="16"/>
          <w:szCs w:val="16"/>
        </w:rPr>
        <w:t>Polish history</w:t>
      </w:r>
      <w:r w:rsidR="003F7958" w:rsidRPr="008B6DDA">
        <w:rPr>
          <w:sz w:val="16"/>
          <w:szCs w:val="16"/>
        </w:rPr>
        <w:t xml:space="preserve"> </w:t>
      </w:r>
      <w:r>
        <w:rPr>
          <w:sz w:val="16"/>
          <w:szCs w:val="16"/>
        </w:rPr>
        <w:t xml:space="preserve">(as well as monuments, museums, and other elements of public memory) </w:t>
      </w:r>
      <w:r w:rsidR="003F7958" w:rsidRPr="008B6DDA">
        <w:rPr>
          <w:sz w:val="16"/>
          <w:szCs w:val="16"/>
        </w:rPr>
        <w:t xml:space="preserve">that connect directly to these same competencies. </w:t>
      </w:r>
      <w:r w:rsidR="00DE3E37" w:rsidRPr="008B6DDA">
        <w:rPr>
          <w:sz w:val="16"/>
          <w:szCs w:val="16"/>
        </w:rPr>
        <w:t>Class discussions</w:t>
      </w:r>
      <w:r w:rsidR="009873DD" w:rsidRPr="008B6DDA">
        <w:rPr>
          <w:sz w:val="16"/>
          <w:szCs w:val="16"/>
        </w:rPr>
        <w:t xml:space="preserve"> and </w:t>
      </w:r>
      <w:r w:rsidR="00DE3E37" w:rsidRPr="008B6DDA">
        <w:rPr>
          <w:sz w:val="16"/>
          <w:szCs w:val="16"/>
        </w:rPr>
        <w:t>writ</w:t>
      </w:r>
      <w:r w:rsidR="009873DD" w:rsidRPr="008B6DDA">
        <w:rPr>
          <w:sz w:val="16"/>
          <w:szCs w:val="16"/>
        </w:rPr>
        <w:t>ing assignments</w:t>
      </w:r>
      <w:r w:rsidR="00DE3E37" w:rsidRPr="008B6DDA">
        <w:rPr>
          <w:sz w:val="16"/>
          <w:szCs w:val="16"/>
        </w:rPr>
        <w:t xml:space="preserve"> will require students to apply these multiple competencies in formulating their arguments. Both in oral and written formats, students will be demonstrating proficiency in communications skills on a </w:t>
      </w:r>
      <w:r w:rsidR="007E32B4" w:rsidRPr="008B6DDA">
        <w:rPr>
          <w:sz w:val="16"/>
          <w:szCs w:val="16"/>
        </w:rPr>
        <w:t>regular</w:t>
      </w:r>
      <w:r w:rsidR="00DE3E37" w:rsidRPr="008B6DDA">
        <w:rPr>
          <w:sz w:val="16"/>
          <w:szCs w:val="16"/>
        </w:rPr>
        <w:t xml:space="preserve"> basis.</w:t>
      </w:r>
    </w:p>
    <w:p w:rsidR="006A09EF" w:rsidRPr="005E11A1" w:rsidRDefault="006A09EF" w:rsidP="006A09EF">
      <w:pPr>
        <w:tabs>
          <w:tab w:val="left" w:pos="4320"/>
        </w:tabs>
        <w:rPr>
          <w:b/>
          <w:sz w:val="20"/>
          <w:szCs w:val="20"/>
          <w:u w:val="single"/>
        </w:rPr>
      </w:pPr>
    </w:p>
    <w:p w:rsidR="006A09EF" w:rsidRPr="005E11A1" w:rsidRDefault="006A09EF" w:rsidP="006A09EF">
      <w:pPr>
        <w:tabs>
          <w:tab w:val="left" w:pos="4320"/>
        </w:tabs>
        <w:rPr>
          <w:b/>
          <w:sz w:val="20"/>
          <w:szCs w:val="20"/>
        </w:rPr>
      </w:pPr>
      <w:r w:rsidRPr="005E11A1">
        <w:rPr>
          <w:b/>
          <w:sz w:val="20"/>
          <w:szCs w:val="20"/>
        </w:rPr>
        <w:t>Evaluation of Student Learning</w:t>
      </w:r>
    </w:p>
    <w:p w:rsidR="002A75EE" w:rsidRPr="005E11A1" w:rsidRDefault="002A75EE" w:rsidP="006A09EF">
      <w:pPr>
        <w:tabs>
          <w:tab w:val="left" w:pos="4320"/>
        </w:tabs>
        <w:rPr>
          <w:b/>
          <w:sz w:val="20"/>
          <w:szCs w:val="20"/>
        </w:rPr>
      </w:pPr>
      <w:r w:rsidRPr="005E11A1">
        <w:rPr>
          <w:b/>
          <w:sz w:val="20"/>
          <w:szCs w:val="20"/>
        </w:rPr>
        <w:t>Grading Scale: Letter Grade</w:t>
      </w:r>
    </w:p>
    <w:p w:rsidR="00805017" w:rsidRPr="005E11A1" w:rsidRDefault="00805017" w:rsidP="006A09EF">
      <w:pPr>
        <w:tabs>
          <w:tab w:val="left" w:pos="4320"/>
        </w:tabs>
        <w:rPr>
          <w:b/>
          <w:sz w:val="20"/>
          <w:szCs w:val="20"/>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5236"/>
        <w:gridCol w:w="1988"/>
      </w:tblGrid>
      <w:tr w:rsidR="00805017" w:rsidRPr="005E11A1" w:rsidTr="00AD09EF">
        <w:tc>
          <w:tcPr>
            <w:tcW w:w="1870" w:type="dxa"/>
          </w:tcPr>
          <w:p w:rsidR="00805017" w:rsidRPr="005E11A1" w:rsidRDefault="00805017" w:rsidP="00AD09EF">
            <w:pPr>
              <w:jc w:val="center"/>
              <w:rPr>
                <w:sz w:val="20"/>
                <w:szCs w:val="20"/>
              </w:rPr>
            </w:pPr>
            <w:r w:rsidRPr="005E11A1">
              <w:rPr>
                <w:sz w:val="20"/>
                <w:szCs w:val="20"/>
              </w:rPr>
              <w:t>Learning Objective</w:t>
            </w:r>
          </w:p>
        </w:tc>
        <w:tc>
          <w:tcPr>
            <w:tcW w:w="5236" w:type="dxa"/>
          </w:tcPr>
          <w:p w:rsidR="00805017" w:rsidRPr="005E11A1" w:rsidRDefault="00805017" w:rsidP="00AD09EF">
            <w:pPr>
              <w:jc w:val="center"/>
              <w:rPr>
                <w:sz w:val="20"/>
                <w:szCs w:val="20"/>
              </w:rPr>
            </w:pPr>
            <w:r w:rsidRPr="005E11A1">
              <w:rPr>
                <w:sz w:val="20"/>
                <w:szCs w:val="20"/>
              </w:rPr>
              <w:t>Assignment (s)</w:t>
            </w:r>
          </w:p>
        </w:tc>
        <w:tc>
          <w:tcPr>
            <w:tcW w:w="1988" w:type="dxa"/>
          </w:tcPr>
          <w:p w:rsidR="00805017" w:rsidRPr="005E11A1" w:rsidRDefault="00805017" w:rsidP="00AD09EF">
            <w:pPr>
              <w:jc w:val="center"/>
              <w:rPr>
                <w:sz w:val="20"/>
                <w:szCs w:val="20"/>
              </w:rPr>
            </w:pPr>
            <w:r w:rsidRPr="005E11A1">
              <w:rPr>
                <w:sz w:val="20"/>
                <w:szCs w:val="20"/>
              </w:rPr>
              <w:t>Percent of Grade</w:t>
            </w:r>
          </w:p>
        </w:tc>
      </w:tr>
      <w:tr w:rsidR="00805017" w:rsidRPr="005E11A1" w:rsidTr="00AD09EF">
        <w:tc>
          <w:tcPr>
            <w:tcW w:w="1870" w:type="dxa"/>
          </w:tcPr>
          <w:p w:rsidR="00805017" w:rsidRPr="005E11A1" w:rsidRDefault="00805017" w:rsidP="00F461D3">
            <w:pPr>
              <w:rPr>
                <w:sz w:val="20"/>
                <w:szCs w:val="20"/>
              </w:rPr>
            </w:pPr>
            <w:r w:rsidRPr="005E11A1">
              <w:rPr>
                <w:sz w:val="20"/>
                <w:szCs w:val="20"/>
              </w:rPr>
              <w:t>1-</w:t>
            </w:r>
            <w:r w:rsidR="00F461D3">
              <w:rPr>
                <w:sz w:val="20"/>
                <w:szCs w:val="20"/>
              </w:rPr>
              <w:t>7</w:t>
            </w:r>
          </w:p>
        </w:tc>
        <w:tc>
          <w:tcPr>
            <w:tcW w:w="5236" w:type="dxa"/>
          </w:tcPr>
          <w:p w:rsidR="00805017" w:rsidRPr="005E11A1" w:rsidRDefault="007E32B4" w:rsidP="00AD09EF">
            <w:pPr>
              <w:rPr>
                <w:sz w:val="20"/>
                <w:szCs w:val="20"/>
              </w:rPr>
            </w:pPr>
            <w:r w:rsidRPr="005E11A1">
              <w:rPr>
                <w:sz w:val="20"/>
                <w:szCs w:val="20"/>
              </w:rPr>
              <w:t>Attendance and</w:t>
            </w:r>
            <w:r w:rsidR="00805017" w:rsidRPr="005E11A1">
              <w:rPr>
                <w:sz w:val="20"/>
                <w:szCs w:val="20"/>
              </w:rPr>
              <w:t xml:space="preserve"> Participation</w:t>
            </w:r>
          </w:p>
        </w:tc>
        <w:tc>
          <w:tcPr>
            <w:tcW w:w="1988" w:type="dxa"/>
          </w:tcPr>
          <w:p w:rsidR="00805017" w:rsidRPr="005E11A1" w:rsidRDefault="00910A32" w:rsidP="00021917">
            <w:pPr>
              <w:jc w:val="center"/>
              <w:rPr>
                <w:sz w:val="20"/>
                <w:szCs w:val="20"/>
              </w:rPr>
            </w:pPr>
            <w:r>
              <w:rPr>
                <w:sz w:val="20"/>
                <w:szCs w:val="20"/>
              </w:rPr>
              <w:t>20</w:t>
            </w:r>
            <w:r w:rsidR="00805017" w:rsidRPr="005E11A1">
              <w:rPr>
                <w:sz w:val="20"/>
                <w:szCs w:val="20"/>
              </w:rPr>
              <w:t>%</w:t>
            </w:r>
          </w:p>
        </w:tc>
      </w:tr>
      <w:tr w:rsidR="00805017" w:rsidRPr="005E11A1" w:rsidTr="00AD09EF">
        <w:tc>
          <w:tcPr>
            <w:tcW w:w="1870" w:type="dxa"/>
          </w:tcPr>
          <w:p w:rsidR="00805017" w:rsidRPr="005E11A1" w:rsidRDefault="00021917" w:rsidP="00AD09EF">
            <w:pPr>
              <w:rPr>
                <w:sz w:val="20"/>
                <w:szCs w:val="20"/>
              </w:rPr>
            </w:pPr>
            <w:r>
              <w:rPr>
                <w:sz w:val="20"/>
                <w:szCs w:val="20"/>
              </w:rPr>
              <w:t>1-</w:t>
            </w:r>
            <w:r w:rsidR="00F461D3">
              <w:rPr>
                <w:sz w:val="20"/>
                <w:szCs w:val="20"/>
              </w:rPr>
              <w:t>7</w:t>
            </w:r>
          </w:p>
        </w:tc>
        <w:tc>
          <w:tcPr>
            <w:tcW w:w="5236" w:type="dxa"/>
          </w:tcPr>
          <w:p w:rsidR="00805017" w:rsidRPr="005E11A1" w:rsidRDefault="00021917" w:rsidP="00580AF9">
            <w:pPr>
              <w:rPr>
                <w:sz w:val="20"/>
                <w:szCs w:val="20"/>
              </w:rPr>
            </w:pPr>
            <w:r>
              <w:rPr>
                <w:sz w:val="20"/>
                <w:szCs w:val="20"/>
              </w:rPr>
              <w:t>Blog entry</w:t>
            </w:r>
          </w:p>
        </w:tc>
        <w:tc>
          <w:tcPr>
            <w:tcW w:w="1988" w:type="dxa"/>
          </w:tcPr>
          <w:p w:rsidR="00805017" w:rsidRPr="005E11A1" w:rsidRDefault="00021917" w:rsidP="00AD09EF">
            <w:pPr>
              <w:jc w:val="center"/>
              <w:rPr>
                <w:sz w:val="20"/>
                <w:szCs w:val="20"/>
              </w:rPr>
            </w:pPr>
            <w:r>
              <w:rPr>
                <w:sz w:val="20"/>
                <w:szCs w:val="20"/>
              </w:rPr>
              <w:t>10%</w:t>
            </w:r>
          </w:p>
        </w:tc>
      </w:tr>
      <w:tr w:rsidR="00805017" w:rsidRPr="005E11A1" w:rsidTr="00AD09EF">
        <w:tc>
          <w:tcPr>
            <w:tcW w:w="1870" w:type="dxa"/>
          </w:tcPr>
          <w:p w:rsidR="00805017" w:rsidRPr="005E11A1" w:rsidRDefault="00805017" w:rsidP="00AD09EF">
            <w:pPr>
              <w:rPr>
                <w:sz w:val="20"/>
                <w:szCs w:val="20"/>
              </w:rPr>
            </w:pPr>
            <w:r w:rsidRPr="005E11A1">
              <w:rPr>
                <w:sz w:val="20"/>
                <w:szCs w:val="20"/>
              </w:rPr>
              <w:t>1-</w:t>
            </w:r>
            <w:r w:rsidR="00F461D3">
              <w:rPr>
                <w:sz w:val="20"/>
                <w:szCs w:val="20"/>
              </w:rPr>
              <w:t>7</w:t>
            </w:r>
          </w:p>
        </w:tc>
        <w:tc>
          <w:tcPr>
            <w:tcW w:w="5236" w:type="dxa"/>
          </w:tcPr>
          <w:p w:rsidR="00805017" w:rsidRPr="005E11A1" w:rsidRDefault="007E32B4" w:rsidP="00AD09EF">
            <w:pPr>
              <w:rPr>
                <w:sz w:val="20"/>
                <w:szCs w:val="20"/>
              </w:rPr>
            </w:pPr>
            <w:r w:rsidRPr="005E11A1">
              <w:rPr>
                <w:sz w:val="20"/>
                <w:szCs w:val="20"/>
              </w:rPr>
              <w:t xml:space="preserve">Response </w:t>
            </w:r>
            <w:r w:rsidR="00805017" w:rsidRPr="005E11A1">
              <w:rPr>
                <w:sz w:val="20"/>
                <w:szCs w:val="20"/>
              </w:rPr>
              <w:t>Papers</w:t>
            </w:r>
          </w:p>
        </w:tc>
        <w:tc>
          <w:tcPr>
            <w:tcW w:w="1988" w:type="dxa"/>
          </w:tcPr>
          <w:p w:rsidR="00805017" w:rsidRPr="005E11A1" w:rsidRDefault="00910A32" w:rsidP="00910A32">
            <w:pPr>
              <w:jc w:val="center"/>
              <w:rPr>
                <w:sz w:val="20"/>
                <w:szCs w:val="20"/>
              </w:rPr>
            </w:pPr>
            <w:r>
              <w:rPr>
                <w:sz w:val="20"/>
                <w:szCs w:val="20"/>
              </w:rPr>
              <w:t>40%</w:t>
            </w:r>
          </w:p>
        </w:tc>
      </w:tr>
      <w:tr w:rsidR="00805017" w:rsidRPr="005E11A1" w:rsidTr="00AD09EF">
        <w:tc>
          <w:tcPr>
            <w:tcW w:w="1870" w:type="dxa"/>
          </w:tcPr>
          <w:p w:rsidR="00805017" w:rsidRPr="005E11A1" w:rsidRDefault="00805017" w:rsidP="00AD09EF">
            <w:pPr>
              <w:rPr>
                <w:sz w:val="20"/>
                <w:szCs w:val="20"/>
              </w:rPr>
            </w:pPr>
          </w:p>
        </w:tc>
        <w:tc>
          <w:tcPr>
            <w:tcW w:w="5236" w:type="dxa"/>
          </w:tcPr>
          <w:p w:rsidR="00805017" w:rsidRPr="005E11A1" w:rsidRDefault="00805017" w:rsidP="00AD09EF">
            <w:pPr>
              <w:rPr>
                <w:sz w:val="20"/>
                <w:szCs w:val="20"/>
              </w:rPr>
            </w:pPr>
          </w:p>
        </w:tc>
        <w:tc>
          <w:tcPr>
            <w:tcW w:w="1988" w:type="dxa"/>
          </w:tcPr>
          <w:p w:rsidR="00805017" w:rsidRPr="005E11A1" w:rsidRDefault="00805017" w:rsidP="007A77AC">
            <w:pPr>
              <w:jc w:val="center"/>
              <w:rPr>
                <w:sz w:val="20"/>
                <w:szCs w:val="20"/>
              </w:rPr>
            </w:pPr>
          </w:p>
        </w:tc>
      </w:tr>
      <w:tr w:rsidR="00805017" w:rsidRPr="005E11A1" w:rsidTr="00AD09EF">
        <w:tc>
          <w:tcPr>
            <w:tcW w:w="1870" w:type="dxa"/>
          </w:tcPr>
          <w:p w:rsidR="00805017" w:rsidRPr="005E11A1" w:rsidRDefault="00B312C9" w:rsidP="00B312C9">
            <w:pPr>
              <w:rPr>
                <w:sz w:val="20"/>
                <w:szCs w:val="20"/>
              </w:rPr>
            </w:pPr>
            <w:r w:rsidRPr="005E11A1">
              <w:rPr>
                <w:sz w:val="20"/>
                <w:szCs w:val="20"/>
              </w:rPr>
              <w:t>1-</w:t>
            </w:r>
            <w:r w:rsidR="00F461D3">
              <w:rPr>
                <w:sz w:val="20"/>
                <w:szCs w:val="20"/>
              </w:rPr>
              <w:t>7</w:t>
            </w:r>
          </w:p>
        </w:tc>
        <w:tc>
          <w:tcPr>
            <w:tcW w:w="5236" w:type="dxa"/>
          </w:tcPr>
          <w:p w:rsidR="00805017" w:rsidRPr="005E11A1" w:rsidRDefault="00805017" w:rsidP="00B312C9">
            <w:pPr>
              <w:rPr>
                <w:sz w:val="20"/>
                <w:szCs w:val="20"/>
              </w:rPr>
            </w:pPr>
            <w:r w:rsidRPr="005E11A1">
              <w:rPr>
                <w:sz w:val="20"/>
                <w:szCs w:val="20"/>
              </w:rPr>
              <w:t xml:space="preserve">Final </w:t>
            </w:r>
            <w:r w:rsidR="00B312C9" w:rsidRPr="005E11A1">
              <w:rPr>
                <w:sz w:val="20"/>
                <w:szCs w:val="20"/>
              </w:rPr>
              <w:t>Paper</w:t>
            </w:r>
          </w:p>
        </w:tc>
        <w:tc>
          <w:tcPr>
            <w:tcW w:w="1988" w:type="dxa"/>
          </w:tcPr>
          <w:p w:rsidR="00805017" w:rsidRPr="005E11A1" w:rsidRDefault="008B6DDA" w:rsidP="00021917">
            <w:pPr>
              <w:jc w:val="center"/>
              <w:rPr>
                <w:sz w:val="20"/>
                <w:szCs w:val="20"/>
              </w:rPr>
            </w:pPr>
            <w:r>
              <w:rPr>
                <w:sz w:val="20"/>
                <w:szCs w:val="20"/>
              </w:rPr>
              <w:t>3</w:t>
            </w:r>
            <w:r w:rsidR="00021917">
              <w:rPr>
                <w:sz w:val="20"/>
                <w:szCs w:val="20"/>
              </w:rPr>
              <w:t>0</w:t>
            </w:r>
            <w:r w:rsidR="00805017" w:rsidRPr="005E11A1">
              <w:rPr>
                <w:sz w:val="20"/>
                <w:szCs w:val="20"/>
              </w:rPr>
              <w:t>%</w:t>
            </w:r>
          </w:p>
        </w:tc>
      </w:tr>
    </w:tbl>
    <w:p w:rsidR="00805017" w:rsidRPr="005E11A1" w:rsidRDefault="00805017" w:rsidP="006A09EF">
      <w:pPr>
        <w:tabs>
          <w:tab w:val="left" w:pos="4320"/>
        </w:tabs>
        <w:rPr>
          <w:b/>
          <w:sz w:val="20"/>
          <w:szCs w:val="20"/>
        </w:rPr>
      </w:pPr>
    </w:p>
    <w:p w:rsidR="006F19AF" w:rsidRPr="005E11A1" w:rsidRDefault="006A09EF" w:rsidP="006F19AF">
      <w:pPr>
        <w:rPr>
          <w:sz w:val="20"/>
          <w:szCs w:val="20"/>
        </w:rPr>
      </w:pPr>
      <w:r w:rsidRPr="005E11A1">
        <w:rPr>
          <w:b/>
          <w:iCs/>
          <w:sz w:val="20"/>
          <w:szCs w:val="20"/>
        </w:rPr>
        <w:t xml:space="preserve">Attendance and Participation </w:t>
      </w:r>
      <w:r w:rsidR="00693F15" w:rsidRPr="005E11A1">
        <w:rPr>
          <w:b/>
          <w:iCs/>
          <w:sz w:val="20"/>
          <w:szCs w:val="20"/>
        </w:rPr>
        <w:t>(</w:t>
      </w:r>
      <w:r w:rsidR="006F19AF" w:rsidRPr="005E11A1">
        <w:rPr>
          <w:b/>
          <w:iCs/>
          <w:sz w:val="20"/>
          <w:szCs w:val="20"/>
        </w:rPr>
        <w:t>1</w:t>
      </w:r>
      <w:r w:rsidR="00EA4DEE">
        <w:rPr>
          <w:b/>
          <w:iCs/>
          <w:sz w:val="20"/>
          <w:szCs w:val="20"/>
        </w:rPr>
        <w:t>5</w:t>
      </w:r>
      <w:r w:rsidRPr="005E11A1">
        <w:rPr>
          <w:b/>
          <w:iCs/>
          <w:sz w:val="20"/>
          <w:szCs w:val="20"/>
        </w:rPr>
        <w:t>%)</w:t>
      </w:r>
      <w:r w:rsidR="00163270" w:rsidRPr="005E11A1">
        <w:rPr>
          <w:b/>
          <w:iCs/>
          <w:sz w:val="20"/>
          <w:szCs w:val="20"/>
        </w:rPr>
        <w:t xml:space="preserve">: </w:t>
      </w:r>
      <w:r w:rsidR="006F19AF" w:rsidRPr="005E11A1">
        <w:rPr>
          <w:sz w:val="20"/>
          <w:szCs w:val="20"/>
        </w:rPr>
        <w:t>Students are expected to attend all lectures</w:t>
      </w:r>
      <w:r w:rsidR="007E32B4" w:rsidRPr="005E11A1">
        <w:rPr>
          <w:sz w:val="20"/>
          <w:szCs w:val="20"/>
        </w:rPr>
        <w:t xml:space="preserve"> and site visits. </w:t>
      </w:r>
    </w:p>
    <w:p w:rsidR="00114474" w:rsidRPr="005E11A1" w:rsidRDefault="00114474" w:rsidP="006F19AF">
      <w:pPr>
        <w:rPr>
          <w:b/>
          <w:sz w:val="20"/>
          <w:szCs w:val="20"/>
        </w:rPr>
      </w:pPr>
    </w:p>
    <w:p w:rsidR="006F19AF" w:rsidRPr="005E11A1" w:rsidRDefault="006F19AF" w:rsidP="006F19AF">
      <w:pPr>
        <w:rPr>
          <w:b/>
          <w:sz w:val="20"/>
          <w:szCs w:val="20"/>
        </w:rPr>
      </w:pPr>
      <w:r w:rsidRPr="005E11A1">
        <w:rPr>
          <w:b/>
          <w:sz w:val="20"/>
          <w:szCs w:val="20"/>
        </w:rPr>
        <w:t>Critical Response Papers</w:t>
      </w:r>
      <w:r w:rsidR="007A77AC" w:rsidRPr="005E11A1">
        <w:rPr>
          <w:b/>
          <w:sz w:val="20"/>
          <w:szCs w:val="20"/>
        </w:rPr>
        <w:t xml:space="preserve"> (</w:t>
      </w:r>
      <w:r w:rsidR="00D737B7">
        <w:rPr>
          <w:b/>
          <w:sz w:val="20"/>
          <w:szCs w:val="20"/>
        </w:rPr>
        <w:t>4</w:t>
      </w:r>
      <w:r w:rsidR="00910A32">
        <w:rPr>
          <w:b/>
          <w:sz w:val="20"/>
          <w:szCs w:val="20"/>
        </w:rPr>
        <w:t>0</w:t>
      </w:r>
      <w:r w:rsidR="007A77AC" w:rsidRPr="005E11A1">
        <w:rPr>
          <w:b/>
          <w:sz w:val="20"/>
          <w:szCs w:val="20"/>
        </w:rPr>
        <w:t>%)</w:t>
      </w:r>
      <w:r w:rsidRPr="005E11A1">
        <w:rPr>
          <w:b/>
          <w:sz w:val="20"/>
          <w:szCs w:val="20"/>
        </w:rPr>
        <w:t xml:space="preserve">: </w:t>
      </w:r>
      <w:r w:rsidRPr="005E11A1">
        <w:rPr>
          <w:sz w:val="20"/>
          <w:szCs w:val="20"/>
        </w:rPr>
        <w:t xml:space="preserve">There </w:t>
      </w:r>
      <w:r w:rsidR="007B49F1">
        <w:rPr>
          <w:sz w:val="20"/>
          <w:szCs w:val="20"/>
        </w:rPr>
        <w:t>are</w:t>
      </w:r>
      <w:r w:rsidRPr="005E11A1">
        <w:rPr>
          <w:sz w:val="20"/>
          <w:szCs w:val="20"/>
        </w:rPr>
        <w:t xml:space="preserve"> </w:t>
      </w:r>
      <w:r w:rsidR="00910A32">
        <w:rPr>
          <w:b/>
          <w:sz w:val="20"/>
          <w:szCs w:val="20"/>
        </w:rPr>
        <w:t>two (2</w:t>
      </w:r>
      <w:r w:rsidR="009873DD">
        <w:rPr>
          <w:b/>
          <w:sz w:val="20"/>
          <w:szCs w:val="20"/>
        </w:rPr>
        <w:t>)</w:t>
      </w:r>
      <w:r w:rsidRPr="005E11A1">
        <w:rPr>
          <w:sz w:val="20"/>
          <w:szCs w:val="20"/>
        </w:rPr>
        <w:t xml:space="preserve"> </w:t>
      </w:r>
      <w:r w:rsidR="00580AF9" w:rsidRPr="005E11A1">
        <w:rPr>
          <w:sz w:val="20"/>
          <w:szCs w:val="20"/>
        </w:rPr>
        <w:t xml:space="preserve">required </w:t>
      </w:r>
      <w:r w:rsidRPr="005E11A1">
        <w:rPr>
          <w:sz w:val="20"/>
          <w:szCs w:val="20"/>
        </w:rPr>
        <w:t>critical response paper</w:t>
      </w:r>
      <w:r w:rsidR="009873DD">
        <w:rPr>
          <w:sz w:val="20"/>
          <w:szCs w:val="20"/>
        </w:rPr>
        <w:t>s</w:t>
      </w:r>
      <w:r w:rsidRPr="005E11A1">
        <w:rPr>
          <w:sz w:val="20"/>
          <w:szCs w:val="20"/>
        </w:rPr>
        <w:t xml:space="preserve"> that </w:t>
      </w:r>
      <w:r w:rsidR="00021917">
        <w:rPr>
          <w:sz w:val="20"/>
          <w:szCs w:val="20"/>
        </w:rPr>
        <w:t xml:space="preserve">require students to integrate information from </w:t>
      </w:r>
      <w:r w:rsidRPr="005E11A1">
        <w:rPr>
          <w:sz w:val="20"/>
          <w:szCs w:val="20"/>
        </w:rPr>
        <w:t>assigned readings</w:t>
      </w:r>
      <w:r w:rsidR="00021917">
        <w:rPr>
          <w:sz w:val="20"/>
          <w:szCs w:val="20"/>
        </w:rPr>
        <w:t>,</w:t>
      </w:r>
      <w:r w:rsidR="00580AF9" w:rsidRPr="005E11A1">
        <w:rPr>
          <w:sz w:val="20"/>
          <w:szCs w:val="20"/>
        </w:rPr>
        <w:t xml:space="preserve"> lectures</w:t>
      </w:r>
      <w:r w:rsidR="00021917">
        <w:rPr>
          <w:sz w:val="20"/>
          <w:szCs w:val="20"/>
        </w:rPr>
        <w:t>, and site visits</w:t>
      </w:r>
      <w:r w:rsidRPr="005E11A1">
        <w:rPr>
          <w:sz w:val="20"/>
          <w:szCs w:val="20"/>
        </w:rPr>
        <w:t xml:space="preserve">. </w:t>
      </w:r>
      <w:r w:rsidR="00EA4DEE">
        <w:rPr>
          <w:sz w:val="20"/>
          <w:szCs w:val="20"/>
        </w:rPr>
        <w:t>Each</w:t>
      </w:r>
      <w:r w:rsidRPr="005E11A1">
        <w:rPr>
          <w:sz w:val="20"/>
          <w:szCs w:val="20"/>
        </w:rPr>
        <w:t xml:space="preserve"> paper </w:t>
      </w:r>
      <w:r w:rsidR="009873DD">
        <w:rPr>
          <w:sz w:val="20"/>
          <w:szCs w:val="20"/>
        </w:rPr>
        <w:t xml:space="preserve">must be </w:t>
      </w:r>
      <w:r w:rsidR="00910A32">
        <w:rPr>
          <w:sz w:val="20"/>
          <w:szCs w:val="20"/>
        </w:rPr>
        <w:t xml:space="preserve">three </w:t>
      </w:r>
      <w:r w:rsidR="009873DD">
        <w:rPr>
          <w:sz w:val="20"/>
          <w:szCs w:val="20"/>
        </w:rPr>
        <w:t>pages in length, and each</w:t>
      </w:r>
      <w:r w:rsidR="00102541">
        <w:rPr>
          <w:sz w:val="20"/>
          <w:szCs w:val="20"/>
        </w:rPr>
        <w:t xml:space="preserve"> </w:t>
      </w:r>
      <w:r w:rsidRPr="005E11A1">
        <w:rPr>
          <w:sz w:val="20"/>
          <w:szCs w:val="20"/>
        </w:rPr>
        <w:t xml:space="preserve">is worth </w:t>
      </w:r>
      <w:r w:rsidR="00910A32">
        <w:rPr>
          <w:sz w:val="20"/>
          <w:szCs w:val="20"/>
        </w:rPr>
        <w:t>20</w:t>
      </w:r>
      <w:r w:rsidRPr="005E11A1">
        <w:rPr>
          <w:sz w:val="20"/>
          <w:szCs w:val="20"/>
        </w:rPr>
        <w:t>% of the total course grade.</w:t>
      </w:r>
      <w:r w:rsidR="00FE4436">
        <w:rPr>
          <w:sz w:val="20"/>
          <w:szCs w:val="20"/>
        </w:rPr>
        <w:t xml:space="preserve"> </w:t>
      </w:r>
      <w:r w:rsidR="00910A32">
        <w:rPr>
          <w:sz w:val="20"/>
          <w:szCs w:val="20"/>
        </w:rPr>
        <w:t xml:space="preserve">Due dates </w:t>
      </w:r>
      <w:r w:rsidR="00910A32" w:rsidRPr="00910A32">
        <w:rPr>
          <w:b/>
          <w:sz w:val="20"/>
          <w:szCs w:val="20"/>
        </w:rPr>
        <w:t>(July 1 and July 1</w:t>
      </w:r>
      <w:r w:rsidR="00910A32">
        <w:rPr>
          <w:b/>
          <w:sz w:val="20"/>
          <w:szCs w:val="20"/>
        </w:rPr>
        <w:t>2</w:t>
      </w:r>
      <w:r w:rsidR="00910A32" w:rsidRPr="00910A32">
        <w:rPr>
          <w:b/>
          <w:sz w:val="20"/>
          <w:szCs w:val="20"/>
        </w:rPr>
        <w:t>)</w:t>
      </w:r>
      <w:r w:rsidR="00910A32">
        <w:rPr>
          <w:sz w:val="20"/>
          <w:szCs w:val="20"/>
        </w:rPr>
        <w:t xml:space="preserve"> are also listed in the schedule of lectures. </w:t>
      </w:r>
      <w:r w:rsidR="00B04885">
        <w:rPr>
          <w:sz w:val="20"/>
          <w:szCs w:val="20"/>
        </w:rPr>
        <w:t>Topics TBA.</w:t>
      </w:r>
    </w:p>
    <w:p w:rsidR="006A09EF" w:rsidRPr="005E11A1" w:rsidRDefault="006A09EF">
      <w:pPr>
        <w:rPr>
          <w:sz w:val="20"/>
          <w:szCs w:val="20"/>
        </w:rPr>
      </w:pPr>
    </w:p>
    <w:p w:rsidR="00102541" w:rsidRDefault="00021917" w:rsidP="006F19AF">
      <w:pPr>
        <w:rPr>
          <w:iCs/>
          <w:sz w:val="20"/>
          <w:szCs w:val="20"/>
        </w:rPr>
      </w:pPr>
      <w:r>
        <w:rPr>
          <w:b/>
          <w:iCs/>
          <w:sz w:val="20"/>
          <w:szCs w:val="20"/>
        </w:rPr>
        <w:t>Blog entry (reflective essay)</w:t>
      </w:r>
      <w:r w:rsidR="00FE4436">
        <w:rPr>
          <w:b/>
          <w:iCs/>
          <w:sz w:val="20"/>
          <w:szCs w:val="20"/>
        </w:rPr>
        <w:t xml:space="preserve"> (</w:t>
      </w:r>
      <w:r>
        <w:rPr>
          <w:b/>
          <w:iCs/>
          <w:sz w:val="20"/>
          <w:szCs w:val="20"/>
        </w:rPr>
        <w:t>1</w:t>
      </w:r>
      <w:r w:rsidR="00EA4DEE">
        <w:rPr>
          <w:b/>
          <w:iCs/>
          <w:sz w:val="20"/>
          <w:szCs w:val="20"/>
        </w:rPr>
        <w:t>0</w:t>
      </w:r>
      <w:r w:rsidR="00FE4436">
        <w:rPr>
          <w:b/>
          <w:iCs/>
          <w:sz w:val="20"/>
          <w:szCs w:val="20"/>
        </w:rPr>
        <w:t xml:space="preserve">%). </w:t>
      </w:r>
      <w:r w:rsidR="00FE4436">
        <w:rPr>
          <w:iCs/>
          <w:sz w:val="20"/>
          <w:szCs w:val="20"/>
        </w:rPr>
        <w:t xml:space="preserve">There </w:t>
      </w:r>
      <w:r w:rsidR="007B49F1">
        <w:rPr>
          <w:iCs/>
          <w:sz w:val="20"/>
          <w:szCs w:val="20"/>
        </w:rPr>
        <w:t>are</w:t>
      </w:r>
      <w:r w:rsidR="00FE4436">
        <w:rPr>
          <w:iCs/>
          <w:sz w:val="20"/>
          <w:szCs w:val="20"/>
        </w:rPr>
        <w:t xml:space="preserve"> </w:t>
      </w:r>
      <w:r w:rsidR="00FE4436" w:rsidRPr="009873DD">
        <w:rPr>
          <w:b/>
          <w:iCs/>
          <w:sz w:val="20"/>
          <w:szCs w:val="20"/>
        </w:rPr>
        <w:t>two (2)</w:t>
      </w:r>
      <w:r w:rsidR="00FE4436">
        <w:rPr>
          <w:iCs/>
          <w:sz w:val="20"/>
          <w:szCs w:val="20"/>
        </w:rPr>
        <w:t xml:space="preserve"> </w:t>
      </w:r>
      <w:r>
        <w:rPr>
          <w:iCs/>
          <w:sz w:val="20"/>
          <w:szCs w:val="20"/>
        </w:rPr>
        <w:t>options</w:t>
      </w:r>
      <w:r w:rsidR="00FE4436">
        <w:rPr>
          <w:iCs/>
          <w:sz w:val="20"/>
          <w:szCs w:val="20"/>
        </w:rPr>
        <w:t xml:space="preserve">. Each </w:t>
      </w:r>
      <w:r>
        <w:rPr>
          <w:iCs/>
          <w:sz w:val="20"/>
          <w:szCs w:val="20"/>
        </w:rPr>
        <w:t xml:space="preserve">blog entry must incorporate at least 500 words of text </w:t>
      </w:r>
      <w:r w:rsidR="00910A32">
        <w:rPr>
          <w:iCs/>
          <w:sz w:val="20"/>
          <w:szCs w:val="20"/>
        </w:rPr>
        <w:t xml:space="preserve">(brief reflection paper) </w:t>
      </w:r>
      <w:r>
        <w:rPr>
          <w:iCs/>
          <w:sz w:val="20"/>
          <w:szCs w:val="20"/>
        </w:rPr>
        <w:t>and at least three images</w:t>
      </w:r>
      <w:r w:rsidR="00102541">
        <w:rPr>
          <w:iCs/>
          <w:sz w:val="20"/>
          <w:szCs w:val="20"/>
        </w:rPr>
        <w:t>. The first reflection paper deals with your visit to Auschwitz-</w:t>
      </w:r>
      <w:proofErr w:type="spellStart"/>
      <w:r w:rsidR="00102541">
        <w:rPr>
          <w:iCs/>
          <w:sz w:val="20"/>
          <w:szCs w:val="20"/>
        </w:rPr>
        <w:t>Birkenau</w:t>
      </w:r>
      <w:proofErr w:type="spellEnd"/>
      <w:r w:rsidR="00102541" w:rsidRPr="00102541">
        <w:rPr>
          <w:b/>
          <w:iCs/>
          <w:sz w:val="20"/>
          <w:szCs w:val="20"/>
        </w:rPr>
        <w:t xml:space="preserve">. </w:t>
      </w:r>
      <w:r w:rsidR="00102541">
        <w:rPr>
          <w:iCs/>
          <w:sz w:val="20"/>
          <w:szCs w:val="20"/>
        </w:rPr>
        <w:t>The second reflection paper deals with your visit to the Warsaw Uprising Museum</w:t>
      </w:r>
      <w:r w:rsidR="00910A32">
        <w:rPr>
          <w:iCs/>
          <w:sz w:val="20"/>
          <w:szCs w:val="20"/>
        </w:rPr>
        <w:t xml:space="preserve">. </w:t>
      </w:r>
      <w:r w:rsidR="00910A32" w:rsidRPr="00910A32">
        <w:rPr>
          <w:b/>
          <w:iCs/>
          <w:sz w:val="20"/>
          <w:szCs w:val="20"/>
        </w:rPr>
        <w:t>Due date: July 10</w:t>
      </w:r>
      <w:r w:rsidR="00121E97" w:rsidRPr="00910A32">
        <w:rPr>
          <w:b/>
          <w:iCs/>
          <w:sz w:val="20"/>
          <w:szCs w:val="20"/>
        </w:rPr>
        <w:t>.</w:t>
      </w:r>
      <w:r w:rsidR="00314410">
        <w:rPr>
          <w:iCs/>
          <w:sz w:val="20"/>
          <w:szCs w:val="20"/>
        </w:rPr>
        <w:t xml:space="preserve"> </w:t>
      </w:r>
    </w:p>
    <w:p w:rsidR="00021917" w:rsidRPr="00FE4436" w:rsidRDefault="00021917" w:rsidP="006F19AF">
      <w:pPr>
        <w:rPr>
          <w:iCs/>
          <w:sz w:val="20"/>
          <w:szCs w:val="20"/>
        </w:rPr>
      </w:pPr>
    </w:p>
    <w:p w:rsidR="00EA4DEE" w:rsidRPr="005E11A1" w:rsidRDefault="00AB048B" w:rsidP="00EA4DEE">
      <w:pPr>
        <w:rPr>
          <w:sz w:val="20"/>
          <w:szCs w:val="20"/>
        </w:rPr>
      </w:pPr>
      <w:r w:rsidRPr="005E11A1">
        <w:rPr>
          <w:b/>
          <w:iCs/>
          <w:sz w:val="20"/>
          <w:szCs w:val="20"/>
        </w:rPr>
        <w:t xml:space="preserve">Final </w:t>
      </w:r>
      <w:r w:rsidR="00114474" w:rsidRPr="005E11A1">
        <w:rPr>
          <w:b/>
          <w:iCs/>
          <w:sz w:val="20"/>
          <w:szCs w:val="20"/>
        </w:rPr>
        <w:t>Paper</w:t>
      </w:r>
      <w:r w:rsidRPr="005E11A1">
        <w:rPr>
          <w:b/>
          <w:iCs/>
          <w:sz w:val="20"/>
          <w:szCs w:val="20"/>
        </w:rPr>
        <w:t xml:space="preserve"> </w:t>
      </w:r>
      <w:r w:rsidR="006F19AF" w:rsidRPr="005E11A1">
        <w:rPr>
          <w:b/>
          <w:iCs/>
          <w:sz w:val="20"/>
          <w:szCs w:val="20"/>
        </w:rPr>
        <w:t>(</w:t>
      </w:r>
      <w:r w:rsidR="00EA4DEE">
        <w:rPr>
          <w:b/>
          <w:iCs/>
          <w:sz w:val="20"/>
          <w:szCs w:val="20"/>
        </w:rPr>
        <w:t>3</w:t>
      </w:r>
      <w:r w:rsidR="00021917">
        <w:rPr>
          <w:b/>
          <w:iCs/>
          <w:sz w:val="20"/>
          <w:szCs w:val="20"/>
        </w:rPr>
        <w:t>0</w:t>
      </w:r>
      <w:r w:rsidR="006F19AF" w:rsidRPr="005E11A1">
        <w:rPr>
          <w:b/>
          <w:iCs/>
          <w:sz w:val="20"/>
          <w:szCs w:val="20"/>
        </w:rPr>
        <w:t>%)</w:t>
      </w:r>
      <w:r w:rsidR="009873DD">
        <w:rPr>
          <w:b/>
          <w:iCs/>
          <w:sz w:val="20"/>
          <w:szCs w:val="20"/>
        </w:rPr>
        <w:t xml:space="preserve">, due after </w:t>
      </w:r>
      <w:r w:rsidR="00CC6559">
        <w:rPr>
          <w:b/>
          <w:iCs/>
          <w:sz w:val="20"/>
          <w:szCs w:val="20"/>
        </w:rPr>
        <w:t xml:space="preserve">our </w:t>
      </w:r>
      <w:r w:rsidR="009873DD">
        <w:rPr>
          <w:b/>
          <w:iCs/>
          <w:sz w:val="20"/>
          <w:szCs w:val="20"/>
        </w:rPr>
        <w:t>return from Poland</w:t>
      </w:r>
      <w:r w:rsidR="00121E97">
        <w:rPr>
          <w:b/>
          <w:iCs/>
          <w:sz w:val="20"/>
          <w:szCs w:val="20"/>
        </w:rPr>
        <w:t xml:space="preserve"> (</w:t>
      </w:r>
      <w:r w:rsidR="00CC6559">
        <w:rPr>
          <w:b/>
          <w:iCs/>
          <w:sz w:val="20"/>
          <w:szCs w:val="20"/>
        </w:rPr>
        <w:t>by 1 August</w:t>
      </w:r>
      <w:r w:rsidR="00121E97">
        <w:rPr>
          <w:b/>
          <w:iCs/>
          <w:sz w:val="20"/>
          <w:szCs w:val="20"/>
        </w:rPr>
        <w:t>)</w:t>
      </w:r>
      <w:r w:rsidR="009873DD">
        <w:rPr>
          <w:b/>
          <w:iCs/>
          <w:sz w:val="20"/>
          <w:szCs w:val="20"/>
        </w:rPr>
        <w:t xml:space="preserve">. </w:t>
      </w:r>
      <w:r w:rsidR="00684A89">
        <w:rPr>
          <w:iCs/>
          <w:sz w:val="20"/>
          <w:szCs w:val="20"/>
        </w:rPr>
        <w:t>This paper must be</w:t>
      </w:r>
      <w:r w:rsidR="00121E97">
        <w:rPr>
          <w:iCs/>
          <w:sz w:val="20"/>
          <w:szCs w:val="20"/>
        </w:rPr>
        <w:t xml:space="preserve"> </w:t>
      </w:r>
      <w:r w:rsidR="00485B5D">
        <w:rPr>
          <w:iCs/>
          <w:sz w:val="20"/>
          <w:szCs w:val="20"/>
        </w:rPr>
        <w:t>4-5</w:t>
      </w:r>
      <w:r w:rsidR="00121E97">
        <w:rPr>
          <w:iCs/>
          <w:sz w:val="20"/>
          <w:szCs w:val="20"/>
        </w:rPr>
        <w:t xml:space="preserve"> pages in length. </w:t>
      </w:r>
      <w:r w:rsidR="007B49F1">
        <w:rPr>
          <w:iCs/>
          <w:sz w:val="20"/>
          <w:szCs w:val="20"/>
        </w:rPr>
        <w:t>Students are required</w:t>
      </w:r>
      <w:r w:rsidR="009873DD">
        <w:rPr>
          <w:iCs/>
          <w:sz w:val="20"/>
          <w:szCs w:val="20"/>
        </w:rPr>
        <w:t xml:space="preserve"> to integrate information from assigned readings, lectures, and site visits. </w:t>
      </w:r>
      <w:r w:rsidR="00EA4DEE" w:rsidRPr="005E11A1">
        <w:rPr>
          <w:sz w:val="20"/>
          <w:szCs w:val="20"/>
        </w:rPr>
        <w:t xml:space="preserve">Students should choose ONE as a focus area for the </w:t>
      </w:r>
      <w:r w:rsidR="009873DD">
        <w:rPr>
          <w:sz w:val="20"/>
          <w:szCs w:val="20"/>
        </w:rPr>
        <w:t>final paper</w:t>
      </w:r>
      <w:r w:rsidR="00314410">
        <w:rPr>
          <w:sz w:val="20"/>
          <w:szCs w:val="20"/>
        </w:rPr>
        <w:t xml:space="preserve"> </w:t>
      </w:r>
      <w:r w:rsidR="00CC6559">
        <w:rPr>
          <w:sz w:val="20"/>
          <w:szCs w:val="20"/>
        </w:rPr>
        <w:t xml:space="preserve">that deals with </w:t>
      </w:r>
      <w:r w:rsidR="00485B5D">
        <w:rPr>
          <w:sz w:val="20"/>
          <w:szCs w:val="20"/>
        </w:rPr>
        <w:t xml:space="preserve">history and </w:t>
      </w:r>
      <w:r w:rsidR="00CC6559">
        <w:rPr>
          <w:sz w:val="20"/>
          <w:szCs w:val="20"/>
        </w:rPr>
        <w:t xml:space="preserve">public memory </w:t>
      </w:r>
      <w:r w:rsidR="00485B5D">
        <w:rPr>
          <w:sz w:val="20"/>
          <w:szCs w:val="20"/>
        </w:rPr>
        <w:t>in contemporary Poland</w:t>
      </w:r>
      <w:r w:rsidR="00CC6559">
        <w:rPr>
          <w:sz w:val="20"/>
          <w:szCs w:val="20"/>
        </w:rPr>
        <w:t>. Here are the three options:</w:t>
      </w:r>
    </w:p>
    <w:p w:rsidR="00EA4DEE" w:rsidRPr="005E11A1" w:rsidRDefault="00EA4DEE" w:rsidP="00EA4DEE">
      <w:pPr>
        <w:pStyle w:val="ListParagraph"/>
        <w:numPr>
          <w:ilvl w:val="0"/>
          <w:numId w:val="12"/>
        </w:numPr>
        <w:rPr>
          <w:sz w:val="20"/>
          <w:szCs w:val="20"/>
        </w:rPr>
      </w:pPr>
      <w:r w:rsidRPr="005E11A1">
        <w:rPr>
          <w:sz w:val="20"/>
          <w:szCs w:val="20"/>
        </w:rPr>
        <w:t>S</w:t>
      </w:r>
      <w:r w:rsidR="00485B5D">
        <w:rPr>
          <w:sz w:val="20"/>
          <w:szCs w:val="20"/>
        </w:rPr>
        <w:t xml:space="preserve">ites of mass tourism for Poles </w:t>
      </w:r>
      <w:r w:rsidRPr="005E11A1">
        <w:rPr>
          <w:sz w:val="20"/>
          <w:szCs w:val="20"/>
        </w:rPr>
        <w:t>and foreign visitors. Are the museums and memorials places of pilgrimage? Why are particular sites so important to visitors?</w:t>
      </w:r>
    </w:p>
    <w:p w:rsidR="00485B5D" w:rsidRDefault="00EA4DEE" w:rsidP="00EA4DEE">
      <w:pPr>
        <w:pStyle w:val="ListParagraph"/>
        <w:numPr>
          <w:ilvl w:val="0"/>
          <w:numId w:val="12"/>
        </w:numPr>
        <w:rPr>
          <w:sz w:val="20"/>
          <w:szCs w:val="20"/>
        </w:rPr>
      </w:pPr>
      <w:r w:rsidRPr="00485B5D">
        <w:rPr>
          <w:sz w:val="20"/>
          <w:szCs w:val="20"/>
        </w:rPr>
        <w:t>Preservers of history – either as remnants or restored sites of wartime experiences. How are wartime sites preserved? Are they left intact – damaged by the ravages of war, or are they restored? Why are some sites left intact (damaged), while other sites are restored? What are visitors’ reactions to “da</w:t>
      </w:r>
      <w:r w:rsidR="00485B5D">
        <w:rPr>
          <w:sz w:val="20"/>
          <w:szCs w:val="20"/>
        </w:rPr>
        <w:t>maged” versus “restored” sites?</w:t>
      </w:r>
    </w:p>
    <w:p w:rsidR="00EA4DEE" w:rsidRPr="00485B5D" w:rsidRDefault="00EA4DEE" w:rsidP="00EA4DEE">
      <w:pPr>
        <w:pStyle w:val="ListParagraph"/>
        <w:numPr>
          <w:ilvl w:val="0"/>
          <w:numId w:val="12"/>
        </w:numPr>
        <w:rPr>
          <w:sz w:val="20"/>
          <w:szCs w:val="20"/>
        </w:rPr>
      </w:pPr>
      <w:r w:rsidRPr="00485B5D">
        <w:rPr>
          <w:sz w:val="20"/>
          <w:szCs w:val="20"/>
        </w:rPr>
        <w:t>Educators – each museum or monument seeks to educate Poles and foreign visitors about various elements of the Polish wartime experience</w:t>
      </w:r>
      <w:r w:rsidR="00CC6559" w:rsidRPr="00485B5D">
        <w:rPr>
          <w:sz w:val="20"/>
          <w:szCs w:val="20"/>
        </w:rPr>
        <w:t>s</w:t>
      </w:r>
      <w:r w:rsidRPr="00485B5D">
        <w:rPr>
          <w:sz w:val="20"/>
          <w:szCs w:val="20"/>
        </w:rPr>
        <w:t>. How is the history told? Which audiences does the narrative constructed at a historical site try to reach? How do museums and monuments seek to educate foreign visitors?</w:t>
      </w:r>
    </w:p>
    <w:p w:rsidR="006F19AF" w:rsidRPr="005E11A1" w:rsidRDefault="006F19AF">
      <w:pPr>
        <w:rPr>
          <w:i/>
          <w:iCs/>
          <w:sz w:val="20"/>
          <w:szCs w:val="20"/>
        </w:rPr>
      </w:pPr>
    </w:p>
    <w:p w:rsidR="00517416" w:rsidRPr="00AE1BB5" w:rsidRDefault="00517416" w:rsidP="00AE1BB5">
      <w:pPr>
        <w:spacing w:before="120"/>
        <w:rPr>
          <w:b/>
          <w:sz w:val="20"/>
          <w:szCs w:val="20"/>
        </w:rPr>
      </w:pPr>
      <w:r w:rsidRPr="008B6DDA">
        <w:rPr>
          <w:b/>
          <w:sz w:val="20"/>
          <w:szCs w:val="20"/>
        </w:rPr>
        <w:t>Student Accommodations</w:t>
      </w:r>
      <w:r w:rsidR="008B6DDA" w:rsidRPr="008B6DDA">
        <w:rPr>
          <w:b/>
          <w:sz w:val="20"/>
          <w:szCs w:val="20"/>
        </w:rPr>
        <w:t xml:space="preserve">: </w:t>
      </w:r>
      <w:r w:rsidRPr="008B6DDA">
        <w:rPr>
          <w:sz w:val="20"/>
          <w:szCs w:val="20"/>
        </w:rPr>
        <w:t xml:space="preserve">Daemen College complies with the Rehabilitation Act of 1973, the Americans with Disabilities Act and applicable state and local laws providing for nondiscrimination against individuals with disabilities. This policy applies to participation in all College programs and activities. Daemen College will also provide reasonable </w:t>
      </w:r>
      <w:r w:rsidRPr="00AE1BB5">
        <w:rPr>
          <w:sz w:val="20"/>
          <w:szCs w:val="20"/>
        </w:rPr>
        <w:t xml:space="preserve">accommodations for qualified individuals with disabilities so that they may participate at a level equivalent with that of non-disabled students. In this connection, Daemen College has established an accommodation assessment procedure for evaluation of requested accommodations in light of legal guidelines. </w:t>
      </w:r>
      <w:r w:rsidRPr="00AE1BB5">
        <w:rPr>
          <w:b/>
          <w:sz w:val="20"/>
          <w:szCs w:val="20"/>
        </w:rPr>
        <w:t>Students with documented disabilities are expected to contact me and the Learning Center in the RIC as soon as possible regarding any accommodations needed to complete course requirements.</w:t>
      </w:r>
    </w:p>
    <w:p w:rsidR="00517416" w:rsidRPr="00AE1BB5" w:rsidRDefault="00517416" w:rsidP="00517416">
      <w:pPr>
        <w:rPr>
          <w:b/>
          <w:sz w:val="20"/>
          <w:szCs w:val="20"/>
        </w:rPr>
      </w:pPr>
    </w:p>
    <w:p w:rsidR="00517416" w:rsidRPr="005E11A1" w:rsidRDefault="00517416" w:rsidP="00517416">
      <w:pPr>
        <w:rPr>
          <w:sz w:val="20"/>
          <w:szCs w:val="20"/>
        </w:rPr>
      </w:pPr>
      <w:r w:rsidRPr="00AE1BB5">
        <w:rPr>
          <w:b/>
          <w:bCs/>
          <w:sz w:val="20"/>
          <w:szCs w:val="20"/>
        </w:rPr>
        <w:t xml:space="preserve">Academic Dishonesty: </w:t>
      </w:r>
      <w:r w:rsidRPr="00AE1BB5">
        <w:rPr>
          <w:sz w:val="20"/>
          <w:szCs w:val="20"/>
        </w:rPr>
        <w:t>Students found cheating or plagiarizing will be punished according to College guidelines. Please see Daemen College Catalog, Academic Regulations and Standards at</w:t>
      </w:r>
      <w:r w:rsidRPr="005E11A1">
        <w:rPr>
          <w:sz w:val="20"/>
          <w:szCs w:val="20"/>
        </w:rPr>
        <w:t xml:space="preserve"> </w:t>
      </w:r>
      <w:hyperlink r:id="rId10" w:history="1">
        <w:r w:rsidRPr="005E11A1">
          <w:rPr>
            <w:rStyle w:val="Hyperlink"/>
            <w:sz w:val="20"/>
            <w:szCs w:val="20"/>
          </w:rPr>
          <w:t>http://www.daemen.edu/academics/coursecatalog/undergraduate/academicregulations/Pages/default.aspx</w:t>
        </w:r>
      </w:hyperlink>
    </w:p>
    <w:p w:rsidR="00517416" w:rsidRPr="005E11A1" w:rsidRDefault="00517416" w:rsidP="00517416">
      <w:pPr>
        <w:rPr>
          <w:sz w:val="20"/>
          <w:szCs w:val="20"/>
        </w:rPr>
      </w:pPr>
      <w:r w:rsidRPr="005E11A1">
        <w:rPr>
          <w:sz w:val="20"/>
          <w:szCs w:val="20"/>
        </w:rPr>
        <w:t>(the following section is excerpted directly from this site).</w:t>
      </w:r>
    </w:p>
    <w:p w:rsidR="00517416" w:rsidRPr="005E11A1" w:rsidRDefault="00517416" w:rsidP="00517416">
      <w:pPr>
        <w:rPr>
          <w:sz w:val="20"/>
          <w:szCs w:val="20"/>
        </w:rPr>
      </w:pPr>
    </w:p>
    <w:p w:rsidR="00517416" w:rsidRPr="008B6DDA" w:rsidRDefault="00517416" w:rsidP="00517416">
      <w:pPr>
        <w:rPr>
          <w:sz w:val="16"/>
          <w:szCs w:val="16"/>
        </w:rPr>
      </w:pPr>
      <w:r w:rsidRPr="008B6DDA">
        <w:rPr>
          <w:sz w:val="16"/>
          <w:szCs w:val="16"/>
        </w:rPr>
        <w:t xml:space="preserve">“Academic dishonesty, of which cheating and plagiarism are the most common examples, is a serious violation of the principles of higher education. Daemen College takes the position that academic honesty is to be upheld with the highest degree of integrity. The College has a responsibility to support individual thought and the generation of new ideas. This cannot be done when violations of academic honesty go unchallenged. </w:t>
      </w:r>
    </w:p>
    <w:p w:rsidR="00517416" w:rsidRPr="008B6DDA" w:rsidRDefault="00517416" w:rsidP="004A39E3">
      <w:pPr>
        <w:ind w:firstLine="284"/>
        <w:rPr>
          <w:sz w:val="16"/>
          <w:szCs w:val="16"/>
        </w:rPr>
      </w:pPr>
      <w:r w:rsidRPr="008B6DDA">
        <w:rPr>
          <w:sz w:val="16"/>
          <w:szCs w:val="16"/>
        </w:rPr>
        <w:t xml:space="preserve">Examples of academic dishonesty include, but are not limited to: </w:t>
      </w:r>
    </w:p>
    <w:p w:rsidR="00517416" w:rsidRPr="008B6DDA" w:rsidRDefault="00517416" w:rsidP="004A39E3">
      <w:pPr>
        <w:numPr>
          <w:ilvl w:val="0"/>
          <w:numId w:val="4"/>
        </w:numPr>
        <w:rPr>
          <w:sz w:val="16"/>
          <w:szCs w:val="16"/>
        </w:rPr>
      </w:pPr>
      <w:r w:rsidRPr="008B6DDA">
        <w:rPr>
          <w:sz w:val="16"/>
          <w:szCs w:val="16"/>
        </w:rPr>
        <w:t xml:space="preserve">use of any unauthorized assistance in taking quizzes, tests, or examinations; </w:t>
      </w:r>
    </w:p>
    <w:p w:rsidR="00517416" w:rsidRPr="008B6DDA" w:rsidRDefault="00517416" w:rsidP="004A39E3">
      <w:pPr>
        <w:numPr>
          <w:ilvl w:val="0"/>
          <w:numId w:val="4"/>
        </w:numPr>
        <w:rPr>
          <w:sz w:val="16"/>
          <w:szCs w:val="16"/>
        </w:rPr>
      </w:pPr>
      <w:r w:rsidRPr="008B6DDA">
        <w:rPr>
          <w:sz w:val="16"/>
          <w:szCs w:val="16"/>
        </w:rPr>
        <w:t xml:space="preserve">dependence upon the aid of sources beyond those authorized by the instructor in writing papers, preparing reports, solving problems, or carrying out other assignments; or </w:t>
      </w:r>
    </w:p>
    <w:p w:rsidR="00517416" w:rsidRPr="008B6DDA" w:rsidRDefault="00517416" w:rsidP="004A39E3">
      <w:pPr>
        <w:numPr>
          <w:ilvl w:val="0"/>
          <w:numId w:val="4"/>
        </w:numPr>
        <w:rPr>
          <w:sz w:val="16"/>
          <w:szCs w:val="16"/>
        </w:rPr>
      </w:pPr>
      <w:r w:rsidRPr="008B6DDA">
        <w:rPr>
          <w:sz w:val="16"/>
          <w:szCs w:val="16"/>
        </w:rPr>
        <w:t xml:space="preserve">the acquisition, without permission, of tests or other academic material belonging to a member of the College faculty or staff. </w:t>
      </w:r>
    </w:p>
    <w:p w:rsidR="00517416" w:rsidRPr="008B6DDA" w:rsidRDefault="00517416" w:rsidP="004A39E3">
      <w:pPr>
        <w:numPr>
          <w:ilvl w:val="0"/>
          <w:numId w:val="4"/>
        </w:numPr>
        <w:rPr>
          <w:sz w:val="16"/>
          <w:szCs w:val="16"/>
        </w:rPr>
      </w:pPr>
      <w:r w:rsidRPr="008B6DDA">
        <w:rPr>
          <w:sz w:val="16"/>
          <w:szCs w:val="16"/>
        </w:rPr>
        <w:t xml:space="preserve">any form of plagiarism, which includes, but is not limited to: </w:t>
      </w:r>
    </w:p>
    <w:p w:rsidR="00517416" w:rsidRPr="008B6DDA" w:rsidRDefault="00517416" w:rsidP="004A39E3">
      <w:pPr>
        <w:numPr>
          <w:ilvl w:val="0"/>
          <w:numId w:val="5"/>
        </w:numPr>
        <w:rPr>
          <w:sz w:val="16"/>
          <w:szCs w:val="16"/>
        </w:rPr>
      </w:pPr>
      <w:r w:rsidRPr="008B6DDA">
        <w:rPr>
          <w:sz w:val="16"/>
          <w:szCs w:val="16"/>
        </w:rPr>
        <w:t xml:space="preserve">the use, by paraphrase or direct quotation, the published or unpublished work of another person without full and clear acknowledgement; or </w:t>
      </w:r>
    </w:p>
    <w:p w:rsidR="00517416" w:rsidRPr="008B6DDA" w:rsidRDefault="00517416" w:rsidP="004A39E3">
      <w:pPr>
        <w:numPr>
          <w:ilvl w:val="0"/>
          <w:numId w:val="5"/>
        </w:numPr>
        <w:rPr>
          <w:sz w:val="16"/>
          <w:szCs w:val="16"/>
        </w:rPr>
      </w:pPr>
      <w:r w:rsidRPr="008B6DDA">
        <w:rPr>
          <w:sz w:val="16"/>
          <w:szCs w:val="16"/>
        </w:rPr>
        <w:t>the unacknowledged use of materials prepared by another person or agency engaged in the selling or distributing of term papers or other academic materials.</w:t>
      </w:r>
    </w:p>
    <w:p w:rsidR="00517416" w:rsidRPr="008B6DDA" w:rsidRDefault="00517416" w:rsidP="008B6DDA">
      <w:pPr>
        <w:ind w:firstLine="284"/>
        <w:rPr>
          <w:sz w:val="16"/>
          <w:szCs w:val="16"/>
        </w:rPr>
      </w:pPr>
      <w:r w:rsidRPr="008B6DDA">
        <w:rPr>
          <w:sz w:val="16"/>
          <w:szCs w:val="16"/>
        </w:rPr>
        <w:t xml:space="preserve">In an instance where there has been a violation of the principles of academic honesty, the instructor may choose to follow one or more of a number of possible alternatives including but not limited to: (1) automatic failure of the work; (2) automatic failure of the entire course; (3) recommending expulsion from the degree program; or (4) recommending expulsion from the College. The student may appeal the instructor’s determination in accordance with the Grade Appeal Procedure. </w:t>
      </w:r>
    </w:p>
    <w:p w:rsidR="00517416" w:rsidRPr="008B6DDA" w:rsidRDefault="00517416" w:rsidP="004A39E3">
      <w:pPr>
        <w:ind w:firstLine="284"/>
        <w:rPr>
          <w:sz w:val="16"/>
          <w:szCs w:val="16"/>
        </w:rPr>
      </w:pPr>
      <w:r w:rsidRPr="008B6DDA">
        <w:rPr>
          <w:sz w:val="16"/>
          <w:szCs w:val="16"/>
        </w:rPr>
        <w:t xml:space="preserve">When a faculty member determines a violation of academic honesty has occurred, he/she will first notify the student in writing. A copy of this letter, together with a written description of the case with supporting evidence will also be submitted to the Associate Dean of the College. Should there be no additional notifications of academic dishonesty, the initial record will be destroyed one year after the student's graduation from Daemen College. </w:t>
      </w:r>
    </w:p>
    <w:p w:rsidR="00517416" w:rsidRPr="008B6DDA" w:rsidRDefault="00517416" w:rsidP="004A39E3">
      <w:pPr>
        <w:ind w:firstLine="284"/>
        <w:rPr>
          <w:sz w:val="16"/>
          <w:szCs w:val="16"/>
        </w:rPr>
      </w:pPr>
      <w:r w:rsidRPr="008B6DDA">
        <w:rPr>
          <w:sz w:val="16"/>
          <w:szCs w:val="16"/>
        </w:rPr>
        <w:t>Upon receipt of additional reported offenses, the Associate Dean will formally present the materials in the file to the CAS for review and recommendation of any additional sanctions beyond those imposed by the instructor. The Associate Dean will also notify the student that the materials will be the subject of CAS deliberation and will recommend that the student write a letter regarding the offense to the CAS for purposes of clarification, explanation or denial. CAS review will be held in a timely manner as determined by CAS. All faculty members who have reported offenses on the part of the student will be invited to participate in the deliberations. In cases where expulsion is recommended, either from the degree program or the College, final authority rests with the Dean of the College.”</w:t>
      </w:r>
    </w:p>
    <w:p w:rsidR="00517416" w:rsidRPr="005E11A1" w:rsidRDefault="00517416" w:rsidP="00517416">
      <w:pPr>
        <w:rPr>
          <w:sz w:val="20"/>
          <w:szCs w:val="20"/>
        </w:rPr>
      </w:pPr>
    </w:p>
    <w:p w:rsidR="00485B5D" w:rsidRDefault="00485B5D" w:rsidP="00CC6559">
      <w:pPr>
        <w:jc w:val="center"/>
        <w:rPr>
          <w:b/>
          <w:smallCaps/>
          <w:sz w:val="20"/>
          <w:szCs w:val="20"/>
        </w:rPr>
      </w:pPr>
    </w:p>
    <w:p w:rsidR="00121E97" w:rsidRPr="00CC6559" w:rsidRDefault="00CC6559" w:rsidP="00CC6559">
      <w:pPr>
        <w:jc w:val="center"/>
        <w:rPr>
          <w:b/>
          <w:smallCaps/>
          <w:sz w:val="20"/>
          <w:szCs w:val="20"/>
        </w:rPr>
      </w:pPr>
      <w:r w:rsidRPr="00CC6559">
        <w:rPr>
          <w:b/>
          <w:smallCaps/>
          <w:sz w:val="20"/>
          <w:szCs w:val="20"/>
        </w:rPr>
        <w:lastRenderedPageBreak/>
        <w:t>Schedule of Lectures, Site Visits, and Travel Dates</w:t>
      </w:r>
    </w:p>
    <w:p w:rsidR="00DB7D12" w:rsidRDefault="00DB7D12" w:rsidP="00920E89">
      <w:pPr>
        <w:rPr>
          <w:b/>
          <w:sz w:val="20"/>
          <w:szCs w:val="20"/>
        </w:rPr>
      </w:pPr>
    </w:p>
    <w:p w:rsidR="00CB428D" w:rsidRDefault="00CB428D" w:rsidP="00CB428D">
      <w:pPr>
        <w:rPr>
          <w:b/>
          <w:sz w:val="20"/>
          <w:szCs w:val="20"/>
        </w:rPr>
      </w:pPr>
      <w:r>
        <w:rPr>
          <w:b/>
          <w:sz w:val="20"/>
          <w:szCs w:val="20"/>
        </w:rPr>
        <w:t>Depart Toronto on 21 June 2015 and a</w:t>
      </w:r>
      <w:r w:rsidRPr="00920E89">
        <w:rPr>
          <w:b/>
          <w:sz w:val="20"/>
          <w:szCs w:val="20"/>
        </w:rPr>
        <w:t>rriv</w:t>
      </w:r>
      <w:r>
        <w:rPr>
          <w:b/>
          <w:sz w:val="20"/>
          <w:szCs w:val="20"/>
        </w:rPr>
        <w:t>e</w:t>
      </w:r>
      <w:r w:rsidRPr="00920E89">
        <w:rPr>
          <w:b/>
          <w:sz w:val="20"/>
          <w:szCs w:val="20"/>
        </w:rPr>
        <w:t xml:space="preserve"> in </w:t>
      </w:r>
      <w:proofErr w:type="spellStart"/>
      <w:r w:rsidRPr="00920E89">
        <w:rPr>
          <w:b/>
          <w:sz w:val="20"/>
          <w:szCs w:val="20"/>
        </w:rPr>
        <w:t>Kraków</w:t>
      </w:r>
      <w:proofErr w:type="spellEnd"/>
      <w:r w:rsidRPr="00920E89">
        <w:rPr>
          <w:b/>
          <w:sz w:val="20"/>
          <w:szCs w:val="20"/>
        </w:rPr>
        <w:t xml:space="preserve"> on</w:t>
      </w:r>
      <w:r>
        <w:rPr>
          <w:b/>
          <w:sz w:val="20"/>
          <w:szCs w:val="20"/>
        </w:rPr>
        <w:t xml:space="preserve"> 22 June 2015</w:t>
      </w:r>
    </w:p>
    <w:p w:rsidR="00CB428D" w:rsidRDefault="00CB428D" w:rsidP="00920E89">
      <w:pPr>
        <w:rPr>
          <w:b/>
          <w:sz w:val="20"/>
          <w:szCs w:val="20"/>
        </w:rPr>
      </w:pPr>
    </w:p>
    <w:p w:rsidR="00920E89" w:rsidRDefault="00517416" w:rsidP="00920E89">
      <w:pPr>
        <w:rPr>
          <w:b/>
          <w:sz w:val="20"/>
          <w:szCs w:val="20"/>
        </w:rPr>
      </w:pPr>
      <w:r w:rsidRPr="005E11A1">
        <w:rPr>
          <w:b/>
          <w:sz w:val="20"/>
          <w:szCs w:val="20"/>
        </w:rPr>
        <w:t>Schedule of Lectures</w:t>
      </w:r>
      <w:r w:rsidR="00163270" w:rsidRPr="005E11A1">
        <w:rPr>
          <w:b/>
          <w:sz w:val="20"/>
          <w:szCs w:val="20"/>
        </w:rPr>
        <w:t xml:space="preserve"> and Events</w:t>
      </w:r>
      <w:r w:rsidR="00920E89">
        <w:rPr>
          <w:b/>
          <w:sz w:val="20"/>
          <w:szCs w:val="20"/>
        </w:rPr>
        <w:t xml:space="preserve">. Unless otherwise noted, all lectures are at </w:t>
      </w:r>
      <w:proofErr w:type="spellStart"/>
      <w:r w:rsidR="00920E89">
        <w:rPr>
          <w:b/>
          <w:sz w:val="20"/>
          <w:szCs w:val="20"/>
        </w:rPr>
        <w:t>Jagiellonian</w:t>
      </w:r>
      <w:proofErr w:type="spellEnd"/>
      <w:r w:rsidR="00920E89">
        <w:rPr>
          <w:b/>
          <w:sz w:val="20"/>
          <w:szCs w:val="20"/>
        </w:rPr>
        <w:t xml:space="preserve"> University.</w:t>
      </w:r>
    </w:p>
    <w:p w:rsidR="007620F7" w:rsidRDefault="007620F7" w:rsidP="00BF5F4E">
      <w:pPr>
        <w:rPr>
          <w:b/>
          <w:sz w:val="20"/>
          <w:szCs w:val="20"/>
        </w:rPr>
      </w:pPr>
    </w:p>
    <w:p w:rsidR="00CB428D" w:rsidRDefault="00517416" w:rsidP="00BF5F4E">
      <w:pPr>
        <w:rPr>
          <w:b/>
          <w:sz w:val="20"/>
          <w:szCs w:val="20"/>
        </w:rPr>
      </w:pPr>
      <w:r w:rsidRPr="005E11A1">
        <w:rPr>
          <w:b/>
          <w:sz w:val="20"/>
          <w:szCs w:val="20"/>
        </w:rPr>
        <w:t>Week 1</w:t>
      </w:r>
      <w:r w:rsidR="0063586D" w:rsidRPr="005E11A1">
        <w:rPr>
          <w:b/>
          <w:sz w:val="20"/>
          <w:szCs w:val="20"/>
        </w:rPr>
        <w:t xml:space="preserve"> (</w:t>
      </w:r>
      <w:r w:rsidR="00485B5D">
        <w:rPr>
          <w:b/>
          <w:sz w:val="20"/>
          <w:szCs w:val="20"/>
        </w:rPr>
        <w:t xml:space="preserve">23 </w:t>
      </w:r>
      <w:r w:rsidR="00163270" w:rsidRPr="005E11A1">
        <w:rPr>
          <w:b/>
          <w:sz w:val="20"/>
          <w:szCs w:val="20"/>
        </w:rPr>
        <w:t xml:space="preserve">June </w:t>
      </w:r>
      <w:r w:rsidR="00971239">
        <w:rPr>
          <w:b/>
          <w:sz w:val="20"/>
          <w:szCs w:val="20"/>
        </w:rPr>
        <w:t>2</w:t>
      </w:r>
      <w:r w:rsidR="005E57D1">
        <w:rPr>
          <w:b/>
          <w:sz w:val="20"/>
          <w:szCs w:val="20"/>
        </w:rPr>
        <w:t>3</w:t>
      </w:r>
      <w:r w:rsidR="00163270" w:rsidRPr="005E11A1">
        <w:rPr>
          <w:b/>
          <w:sz w:val="20"/>
          <w:szCs w:val="20"/>
        </w:rPr>
        <w:t>-</w:t>
      </w:r>
      <w:r w:rsidR="00485B5D">
        <w:rPr>
          <w:b/>
          <w:sz w:val="20"/>
          <w:szCs w:val="20"/>
        </w:rPr>
        <w:t xml:space="preserve">27 </w:t>
      </w:r>
      <w:r w:rsidR="00163270" w:rsidRPr="005E11A1">
        <w:rPr>
          <w:b/>
          <w:sz w:val="20"/>
          <w:szCs w:val="20"/>
        </w:rPr>
        <w:t>Ju</w:t>
      </w:r>
      <w:r w:rsidR="00684A89">
        <w:rPr>
          <w:b/>
          <w:sz w:val="20"/>
          <w:szCs w:val="20"/>
        </w:rPr>
        <w:t>ne</w:t>
      </w:r>
      <w:r w:rsidR="0063586D" w:rsidRPr="005E11A1">
        <w:rPr>
          <w:b/>
          <w:sz w:val="20"/>
          <w:szCs w:val="20"/>
        </w:rPr>
        <w:t>)</w:t>
      </w:r>
      <w:r w:rsidR="00920E89">
        <w:rPr>
          <w:b/>
          <w:sz w:val="20"/>
          <w:szCs w:val="20"/>
        </w:rPr>
        <w:t xml:space="preserve">. </w:t>
      </w:r>
    </w:p>
    <w:p w:rsidR="00CB428D" w:rsidRDefault="00CB428D" w:rsidP="00CB428D">
      <w:pPr>
        <w:rPr>
          <w:sz w:val="20"/>
          <w:szCs w:val="20"/>
        </w:rPr>
      </w:pPr>
      <w:r w:rsidRPr="005E11A1">
        <w:rPr>
          <w:sz w:val="20"/>
          <w:szCs w:val="20"/>
        </w:rPr>
        <w:t xml:space="preserve">The </w:t>
      </w:r>
      <w:r w:rsidRPr="005E11A1">
        <w:rPr>
          <w:b/>
          <w:sz w:val="20"/>
          <w:szCs w:val="20"/>
        </w:rPr>
        <w:t>Jewish Culture Festival</w:t>
      </w:r>
      <w:r>
        <w:rPr>
          <w:b/>
          <w:sz w:val="20"/>
          <w:szCs w:val="20"/>
        </w:rPr>
        <w:t xml:space="preserve"> </w:t>
      </w:r>
      <w:r>
        <w:rPr>
          <w:sz w:val="20"/>
          <w:szCs w:val="20"/>
        </w:rPr>
        <w:t>(25 June-</w:t>
      </w:r>
      <w:r w:rsidR="00522F26">
        <w:rPr>
          <w:sz w:val="20"/>
          <w:szCs w:val="20"/>
        </w:rPr>
        <w:t>5</w:t>
      </w:r>
      <w:r>
        <w:rPr>
          <w:sz w:val="20"/>
          <w:szCs w:val="20"/>
        </w:rPr>
        <w:t xml:space="preserve"> July 2015)</w:t>
      </w:r>
      <w:r w:rsidRPr="005E11A1">
        <w:rPr>
          <w:sz w:val="20"/>
          <w:szCs w:val="20"/>
        </w:rPr>
        <w:t xml:space="preserve"> will take place in </w:t>
      </w:r>
      <w:proofErr w:type="spellStart"/>
      <w:r w:rsidRPr="005E11A1">
        <w:rPr>
          <w:sz w:val="20"/>
          <w:szCs w:val="20"/>
        </w:rPr>
        <w:t>Kraków</w:t>
      </w:r>
      <w:proofErr w:type="spellEnd"/>
      <w:r w:rsidRPr="005E11A1">
        <w:rPr>
          <w:sz w:val="20"/>
          <w:szCs w:val="20"/>
        </w:rPr>
        <w:t xml:space="preserve"> </w:t>
      </w:r>
      <w:r>
        <w:rPr>
          <w:sz w:val="20"/>
          <w:szCs w:val="20"/>
        </w:rPr>
        <w:t>during this week</w:t>
      </w:r>
      <w:r w:rsidRPr="005E11A1">
        <w:rPr>
          <w:sz w:val="20"/>
          <w:szCs w:val="20"/>
        </w:rPr>
        <w:t>. We will attend select events.</w:t>
      </w:r>
      <w:r>
        <w:rPr>
          <w:sz w:val="20"/>
          <w:szCs w:val="20"/>
        </w:rPr>
        <w:t xml:space="preserve"> </w:t>
      </w:r>
    </w:p>
    <w:p w:rsidR="00CB428D" w:rsidRDefault="00CB428D" w:rsidP="00CB428D">
      <w:pPr>
        <w:rPr>
          <w:sz w:val="20"/>
          <w:szCs w:val="20"/>
        </w:rPr>
      </w:pPr>
    </w:p>
    <w:p w:rsidR="00CB428D" w:rsidRDefault="00CB428D" w:rsidP="00BF5F4E">
      <w:pPr>
        <w:rPr>
          <w:b/>
          <w:sz w:val="20"/>
          <w:szCs w:val="20"/>
        </w:rPr>
      </w:pPr>
      <w:r>
        <w:rPr>
          <w:b/>
          <w:sz w:val="20"/>
          <w:szCs w:val="20"/>
        </w:rPr>
        <w:t xml:space="preserve">Tuesday, </w:t>
      </w:r>
      <w:r w:rsidR="00485B5D">
        <w:rPr>
          <w:b/>
          <w:sz w:val="20"/>
          <w:szCs w:val="20"/>
        </w:rPr>
        <w:t xml:space="preserve">23 </w:t>
      </w:r>
      <w:r>
        <w:rPr>
          <w:b/>
          <w:sz w:val="20"/>
          <w:szCs w:val="20"/>
        </w:rPr>
        <w:t>June</w:t>
      </w:r>
      <w:r w:rsidR="00CC6559">
        <w:rPr>
          <w:b/>
          <w:sz w:val="20"/>
          <w:szCs w:val="20"/>
        </w:rPr>
        <w:t>. 9:</w:t>
      </w:r>
      <w:r w:rsidR="008F7DF7">
        <w:rPr>
          <w:b/>
          <w:sz w:val="20"/>
          <w:szCs w:val="20"/>
        </w:rPr>
        <w:t>45</w:t>
      </w:r>
      <w:r w:rsidR="00CC6559">
        <w:rPr>
          <w:b/>
          <w:sz w:val="20"/>
          <w:szCs w:val="20"/>
        </w:rPr>
        <w:t>-11:</w:t>
      </w:r>
      <w:r w:rsidR="008F7DF7">
        <w:rPr>
          <w:b/>
          <w:sz w:val="20"/>
          <w:szCs w:val="20"/>
        </w:rPr>
        <w:t>15</w:t>
      </w:r>
    </w:p>
    <w:p w:rsidR="006168EE" w:rsidRDefault="00D51347" w:rsidP="006168EE">
      <w:pPr>
        <w:rPr>
          <w:sz w:val="20"/>
          <w:szCs w:val="20"/>
        </w:rPr>
      </w:pPr>
      <w:r>
        <w:rPr>
          <w:sz w:val="20"/>
          <w:szCs w:val="20"/>
        </w:rPr>
        <w:t xml:space="preserve">Guest </w:t>
      </w:r>
      <w:r w:rsidR="00CB428D" w:rsidRPr="00CC6559">
        <w:rPr>
          <w:sz w:val="20"/>
          <w:szCs w:val="20"/>
        </w:rPr>
        <w:t xml:space="preserve">Lecturer: </w:t>
      </w:r>
      <w:proofErr w:type="spellStart"/>
      <w:r w:rsidR="00C3751F">
        <w:rPr>
          <w:sz w:val="20"/>
          <w:szCs w:val="20"/>
        </w:rPr>
        <w:t>Kamil</w:t>
      </w:r>
      <w:proofErr w:type="spellEnd"/>
      <w:r w:rsidR="00C3751F">
        <w:rPr>
          <w:sz w:val="20"/>
          <w:szCs w:val="20"/>
        </w:rPr>
        <w:t xml:space="preserve"> </w:t>
      </w:r>
      <w:proofErr w:type="spellStart"/>
      <w:r w:rsidR="00C3751F">
        <w:rPr>
          <w:sz w:val="20"/>
          <w:szCs w:val="20"/>
        </w:rPr>
        <w:t>Ruszała</w:t>
      </w:r>
      <w:proofErr w:type="spellEnd"/>
      <w:r w:rsidR="00C3751F">
        <w:rPr>
          <w:sz w:val="20"/>
          <w:szCs w:val="20"/>
        </w:rPr>
        <w:t xml:space="preserve">, M.A. </w:t>
      </w:r>
      <w:r w:rsidR="00CB428D" w:rsidRPr="00CC6559">
        <w:rPr>
          <w:sz w:val="20"/>
          <w:szCs w:val="20"/>
        </w:rPr>
        <w:t xml:space="preserve">(Institute of History, </w:t>
      </w:r>
      <w:proofErr w:type="spellStart"/>
      <w:r w:rsidR="00CB428D" w:rsidRPr="00CC6559">
        <w:rPr>
          <w:sz w:val="20"/>
          <w:szCs w:val="20"/>
        </w:rPr>
        <w:t>Jagiellonian</w:t>
      </w:r>
      <w:proofErr w:type="spellEnd"/>
      <w:r w:rsidR="00CB428D" w:rsidRPr="00CC6559">
        <w:rPr>
          <w:sz w:val="20"/>
          <w:szCs w:val="20"/>
        </w:rPr>
        <w:t xml:space="preserve"> University)</w:t>
      </w:r>
      <w:r w:rsidR="00CC6559">
        <w:rPr>
          <w:sz w:val="20"/>
          <w:szCs w:val="20"/>
        </w:rPr>
        <w:t>.</w:t>
      </w:r>
      <w:r w:rsidR="00CB428D" w:rsidRPr="00CC6559">
        <w:rPr>
          <w:sz w:val="20"/>
          <w:szCs w:val="20"/>
        </w:rPr>
        <w:t xml:space="preserve"> </w:t>
      </w:r>
      <w:r w:rsidR="00CC6559">
        <w:rPr>
          <w:sz w:val="20"/>
          <w:szCs w:val="20"/>
        </w:rPr>
        <w:t>“</w:t>
      </w:r>
      <w:r w:rsidR="00920E89" w:rsidRPr="00CC6559">
        <w:rPr>
          <w:sz w:val="20"/>
          <w:szCs w:val="20"/>
        </w:rPr>
        <w:t xml:space="preserve">Galicia before </w:t>
      </w:r>
      <w:r w:rsidR="00C3751F">
        <w:rPr>
          <w:sz w:val="20"/>
          <w:szCs w:val="20"/>
        </w:rPr>
        <w:t>and during the First World War</w:t>
      </w:r>
      <w:r w:rsidR="00CC6559">
        <w:rPr>
          <w:sz w:val="20"/>
          <w:szCs w:val="20"/>
        </w:rPr>
        <w:t>.”</w:t>
      </w:r>
    </w:p>
    <w:p w:rsidR="00D51347" w:rsidRPr="00CC6559" w:rsidRDefault="00D51347" w:rsidP="006168EE">
      <w:pPr>
        <w:rPr>
          <w:sz w:val="20"/>
          <w:szCs w:val="20"/>
        </w:rPr>
      </w:pPr>
      <w:r>
        <w:rPr>
          <w:sz w:val="20"/>
          <w:szCs w:val="20"/>
        </w:rPr>
        <w:t>Reading: Porter-</w:t>
      </w:r>
      <w:proofErr w:type="spellStart"/>
      <w:r>
        <w:rPr>
          <w:sz w:val="20"/>
          <w:szCs w:val="20"/>
        </w:rPr>
        <w:t>Szucs</w:t>
      </w:r>
      <w:proofErr w:type="spellEnd"/>
      <w:r>
        <w:rPr>
          <w:sz w:val="20"/>
          <w:szCs w:val="20"/>
        </w:rPr>
        <w:t xml:space="preserve">, </w:t>
      </w:r>
      <w:proofErr w:type="spellStart"/>
      <w:r>
        <w:rPr>
          <w:sz w:val="20"/>
          <w:szCs w:val="20"/>
        </w:rPr>
        <w:t>ch.</w:t>
      </w:r>
      <w:proofErr w:type="spellEnd"/>
      <w:r>
        <w:rPr>
          <w:sz w:val="20"/>
          <w:szCs w:val="20"/>
        </w:rPr>
        <w:t xml:space="preserve"> 1-2</w:t>
      </w:r>
    </w:p>
    <w:p w:rsidR="00BC6092" w:rsidRDefault="00BC6092" w:rsidP="00944796">
      <w:pPr>
        <w:pStyle w:val="ListParagraph"/>
        <w:numPr>
          <w:ilvl w:val="0"/>
          <w:numId w:val="13"/>
        </w:numPr>
        <w:rPr>
          <w:b/>
          <w:sz w:val="20"/>
          <w:szCs w:val="20"/>
        </w:rPr>
      </w:pPr>
      <w:r>
        <w:rPr>
          <w:b/>
          <w:sz w:val="20"/>
          <w:szCs w:val="20"/>
        </w:rPr>
        <w:t xml:space="preserve">Reception with Prof. </w:t>
      </w:r>
      <w:proofErr w:type="spellStart"/>
      <w:r>
        <w:rPr>
          <w:b/>
          <w:sz w:val="20"/>
          <w:szCs w:val="20"/>
        </w:rPr>
        <w:t>Sławomir</w:t>
      </w:r>
      <w:proofErr w:type="spellEnd"/>
      <w:r>
        <w:rPr>
          <w:b/>
          <w:sz w:val="20"/>
          <w:szCs w:val="20"/>
        </w:rPr>
        <w:t xml:space="preserve"> </w:t>
      </w:r>
      <w:proofErr w:type="spellStart"/>
      <w:r>
        <w:rPr>
          <w:b/>
          <w:sz w:val="20"/>
          <w:szCs w:val="20"/>
        </w:rPr>
        <w:t>Sprawski</w:t>
      </w:r>
      <w:proofErr w:type="spellEnd"/>
      <w:r>
        <w:rPr>
          <w:b/>
          <w:sz w:val="20"/>
          <w:szCs w:val="20"/>
        </w:rPr>
        <w:t>, Director of the Institute of History (</w:t>
      </w:r>
      <w:proofErr w:type="spellStart"/>
      <w:r>
        <w:rPr>
          <w:b/>
          <w:sz w:val="20"/>
          <w:szCs w:val="20"/>
        </w:rPr>
        <w:t>Jagiellonian</w:t>
      </w:r>
      <w:proofErr w:type="spellEnd"/>
      <w:r>
        <w:rPr>
          <w:b/>
          <w:sz w:val="20"/>
          <w:szCs w:val="20"/>
        </w:rPr>
        <w:t xml:space="preserve"> University)</w:t>
      </w:r>
    </w:p>
    <w:p w:rsidR="00517416" w:rsidRPr="00944796" w:rsidRDefault="00B167BA" w:rsidP="00944796">
      <w:pPr>
        <w:pStyle w:val="ListParagraph"/>
        <w:numPr>
          <w:ilvl w:val="0"/>
          <w:numId w:val="13"/>
        </w:numPr>
        <w:rPr>
          <w:b/>
          <w:sz w:val="20"/>
          <w:szCs w:val="20"/>
        </w:rPr>
      </w:pPr>
      <w:r>
        <w:rPr>
          <w:b/>
          <w:sz w:val="20"/>
          <w:szCs w:val="20"/>
        </w:rPr>
        <w:t>Lecture</w:t>
      </w:r>
      <w:r w:rsidR="00944796">
        <w:rPr>
          <w:b/>
          <w:sz w:val="20"/>
          <w:szCs w:val="20"/>
        </w:rPr>
        <w:t xml:space="preserve"> tour of </w:t>
      </w:r>
      <w:proofErr w:type="spellStart"/>
      <w:r w:rsidR="00944796" w:rsidRPr="00944796">
        <w:rPr>
          <w:b/>
          <w:sz w:val="20"/>
          <w:szCs w:val="20"/>
        </w:rPr>
        <w:t>Jagiellonian</w:t>
      </w:r>
      <w:proofErr w:type="spellEnd"/>
      <w:r w:rsidR="00944796" w:rsidRPr="00944796">
        <w:rPr>
          <w:b/>
          <w:sz w:val="20"/>
          <w:szCs w:val="20"/>
        </w:rPr>
        <w:t xml:space="preserve"> University, Collegium </w:t>
      </w:r>
      <w:proofErr w:type="spellStart"/>
      <w:r w:rsidR="00944796" w:rsidRPr="00944796">
        <w:rPr>
          <w:b/>
          <w:sz w:val="20"/>
          <w:szCs w:val="20"/>
        </w:rPr>
        <w:t>Maius</w:t>
      </w:r>
      <w:proofErr w:type="spellEnd"/>
      <w:r>
        <w:rPr>
          <w:b/>
          <w:sz w:val="20"/>
          <w:szCs w:val="20"/>
        </w:rPr>
        <w:t>. 13:00-15:00</w:t>
      </w:r>
    </w:p>
    <w:p w:rsidR="00944796" w:rsidRDefault="00944796" w:rsidP="00CB428D">
      <w:pPr>
        <w:rPr>
          <w:b/>
          <w:sz w:val="20"/>
          <w:szCs w:val="20"/>
        </w:rPr>
      </w:pPr>
    </w:p>
    <w:p w:rsidR="00CB428D" w:rsidRPr="00CB428D" w:rsidRDefault="00CB428D" w:rsidP="00CB428D">
      <w:pPr>
        <w:rPr>
          <w:b/>
          <w:sz w:val="20"/>
          <w:szCs w:val="20"/>
        </w:rPr>
      </w:pPr>
      <w:r w:rsidRPr="00CB428D">
        <w:rPr>
          <w:b/>
          <w:sz w:val="20"/>
          <w:szCs w:val="20"/>
        </w:rPr>
        <w:t xml:space="preserve">Wednesday, </w:t>
      </w:r>
      <w:r w:rsidR="00485B5D">
        <w:rPr>
          <w:b/>
          <w:sz w:val="20"/>
          <w:szCs w:val="20"/>
        </w:rPr>
        <w:t xml:space="preserve">24 </w:t>
      </w:r>
      <w:r w:rsidRPr="00CB428D">
        <w:rPr>
          <w:b/>
          <w:sz w:val="20"/>
          <w:szCs w:val="20"/>
        </w:rPr>
        <w:t>June</w:t>
      </w:r>
      <w:r w:rsidR="00CC6559">
        <w:rPr>
          <w:b/>
          <w:sz w:val="20"/>
          <w:szCs w:val="20"/>
        </w:rPr>
        <w:t>. 9:</w:t>
      </w:r>
      <w:r w:rsidR="008F7DF7">
        <w:rPr>
          <w:b/>
          <w:sz w:val="20"/>
          <w:szCs w:val="20"/>
        </w:rPr>
        <w:t>45</w:t>
      </w:r>
      <w:r w:rsidR="00CC6559">
        <w:rPr>
          <w:b/>
          <w:sz w:val="20"/>
          <w:szCs w:val="20"/>
        </w:rPr>
        <w:t>-11:</w:t>
      </w:r>
      <w:r w:rsidR="008F7DF7">
        <w:rPr>
          <w:b/>
          <w:sz w:val="20"/>
          <w:szCs w:val="20"/>
        </w:rPr>
        <w:t>15</w:t>
      </w:r>
    </w:p>
    <w:p w:rsidR="00CB428D" w:rsidRDefault="00CB428D" w:rsidP="00CB428D">
      <w:pPr>
        <w:rPr>
          <w:sz w:val="20"/>
          <w:szCs w:val="20"/>
        </w:rPr>
      </w:pPr>
      <w:r>
        <w:rPr>
          <w:sz w:val="20"/>
          <w:szCs w:val="20"/>
        </w:rPr>
        <w:t xml:space="preserve">Guest Lecturer: </w:t>
      </w:r>
      <w:r w:rsidR="00C3751F">
        <w:rPr>
          <w:sz w:val="20"/>
          <w:szCs w:val="20"/>
        </w:rPr>
        <w:t xml:space="preserve">Dr. Mateusz </w:t>
      </w:r>
      <w:proofErr w:type="spellStart"/>
      <w:r w:rsidR="00C3751F">
        <w:rPr>
          <w:sz w:val="20"/>
          <w:szCs w:val="20"/>
        </w:rPr>
        <w:t>Drozdowski</w:t>
      </w:r>
      <w:proofErr w:type="spellEnd"/>
      <w:r w:rsidR="00CC6559">
        <w:rPr>
          <w:sz w:val="20"/>
          <w:szCs w:val="20"/>
        </w:rPr>
        <w:t xml:space="preserve"> (</w:t>
      </w:r>
      <w:r w:rsidRPr="005E11A1">
        <w:rPr>
          <w:sz w:val="20"/>
          <w:szCs w:val="20"/>
        </w:rPr>
        <w:t xml:space="preserve">Institute of History, </w:t>
      </w:r>
      <w:proofErr w:type="spellStart"/>
      <w:r w:rsidRPr="005E11A1">
        <w:rPr>
          <w:sz w:val="20"/>
          <w:szCs w:val="20"/>
        </w:rPr>
        <w:t>Jagiellonian</w:t>
      </w:r>
      <w:proofErr w:type="spellEnd"/>
      <w:r w:rsidRPr="005E11A1">
        <w:rPr>
          <w:sz w:val="20"/>
          <w:szCs w:val="20"/>
        </w:rPr>
        <w:t xml:space="preserve"> University</w:t>
      </w:r>
      <w:r w:rsidR="00CC6559">
        <w:rPr>
          <w:sz w:val="20"/>
          <w:szCs w:val="20"/>
        </w:rPr>
        <w:t xml:space="preserve">). </w:t>
      </w:r>
      <w:r w:rsidRPr="005E11A1">
        <w:rPr>
          <w:sz w:val="20"/>
          <w:szCs w:val="20"/>
        </w:rPr>
        <w:t xml:space="preserve"> </w:t>
      </w:r>
      <w:r>
        <w:rPr>
          <w:sz w:val="20"/>
          <w:szCs w:val="20"/>
        </w:rPr>
        <w:t>“</w:t>
      </w:r>
      <w:r w:rsidRPr="005E11A1">
        <w:rPr>
          <w:sz w:val="20"/>
          <w:szCs w:val="20"/>
        </w:rPr>
        <w:t xml:space="preserve">World War </w:t>
      </w:r>
      <w:r w:rsidR="00CC6559">
        <w:rPr>
          <w:sz w:val="20"/>
          <w:szCs w:val="20"/>
        </w:rPr>
        <w:t>I</w:t>
      </w:r>
      <w:r w:rsidRPr="005E11A1">
        <w:rPr>
          <w:sz w:val="20"/>
          <w:szCs w:val="20"/>
        </w:rPr>
        <w:t xml:space="preserve"> in Galicia</w:t>
      </w:r>
      <w:r w:rsidR="00CC6559">
        <w:rPr>
          <w:sz w:val="20"/>
          <w:szCs w:val="20"/>
        </w:rPr>
        <w:t>.</w:t>
      </w:r>
      <w:r>
        <w:rPr>
          <w:sz w:val="20"/>
          <w:szCs w:val="20"/>
        </w:rPr>
        <w:t>”</w:t>
      </w:r>
    </w:p>
    <w:p w:rsidR="00944796" w:rsidRDefault="00D51347" w:rsidP="00485B5D">
      <w:pPr>
        <w:rPr>
          <w:sz w:val="20"/>
          <w:szCs w:val="20"/>
        </w:rPr>
      </w:pPr>
      <w:r>
        <w:rPr>
          <w:sz w:val="20"/>
          <w:szCs w:val="20"/>
        </w:rPr>
        <w:t>Reading: Porter-</w:t>
      </w:r>
      <w:proofErr w:type="spellStart"/>
      <w:r>
        <w:rPr>
          <w:sz w:val="20"/>
          <w:szCs w:val="20"/>
        </w:rPr>
        <w:t>Szucs</w:t>
      </w:r>
      <w:proofErr w:type="spellEnd"/>
      <w:r>
        <w:rPr>
          <w:sz w:val="20"/>
          <w:szCs w:val="20"/>
        </w:rPr>
        <w:t xml:space="preserve">, </w:t>
      </w:r>
      <w:proofErr w:type="spellStart"/>
      <w:r>
        <w:rPr>
          <w:sz w:val="20"/>
          <w:szCs w:val="20"/>
        </w:rPr>
        <w:t>ch.</w:t>
      </w:r>
      <w:proofErr w:type="spellEnd"/>
      <w:r>
        <w:rPr>
          <w:sz w:val="20"/>
          <w:szCs w:val="20"/>
        </w:rPr>
        <w:t xml:space="preserve"> 3</w:t>
      </w:r>
      <w:r w:rsidR="00593898">
        <w:rPr>
          <w:sz w:val="20"/>
          <w:szCs w:val="20"/>
        </w:rPr>
        <w:t>-5</w:t>
      </w:r>
    </w:p>
    <w:p w:rsidR="00C3751F" w:rsidRDefault="00C3751F" w:rsidP="00C3751F">
      <w:pPr>
        <w:pStyle w:val="ListParagraph"/>
        <w:numPr>
          <w:ilvl w:val="0"/>
          <w:numId w:val="13"/>
        </w:numPr>
        <w:rPr>
          <w:b/>
          <w:sz w:val="20"/>
          <w:szCs w:val="20"/>
        </w:rPr>
      </w:pPr>
      <w:r>
        <w:rPr>
          <w:b/>
          <w:sz w:val="20"/>
          <w:szCs w:val="20"/>
        </w:rPr>
        <w:t xml:space="preserve">Lecture tour of </w:t>
      </w:r>
      <w:proofErr w:type="spellStart"/>
      <w:r>
        <w:rPr>
          <w:b/>
          <w:sz w:val="20"/>
          <w:szCs w:val="20"/>
        </w:rPr>
        <w:t>Wawel</w:t>
      </w:r>
      <w:proofErr w:type="spellEnd"/>
      <w:r>
        <w:rPr>
          <w:b/>
          <w:sz w:val="20"/>
          <w:szCs w:val="20"/>
        </w:rPr>
        <w:t xml:space="preserve"> Castle and Cathedral. 13:00-16:00</w:t>
      </w:r>
    </w:p>
    <w:p w:rsidR="00D51347" w:rsidRPr="00D51347" w:rsidRDefault="00D51347" w:rsidP="00485B5D">
      <w:pPr>
        <w:rPr>
          <w:sz w:val="20"/>
          <w:szCs w:val="20"/>
        </w:rPr>
      </w:pPr>
    </w:p>
    <w:p w:rsidR="00CB428D" w:rsidRDefault="00CB428D" w:rsidP="00920E89">
      <w:pPr>
        <w:widowControl w:val="0"/>
        <w:autoSpaceDE w:val="0"/>
        <w:autoSpaceDN w:val="0"/>
        <w:adjustRightInd w:val="0"/>
        <w:spacing w:line="273" w:lineRule="atLeast"/>
        <w:jc w:val="both"/>
        <w:rPr>
          <w:b/>
          <w:sz w:val="20"/>
          <w:szCs w:val="20"/>
        </w:rPr>
      </w:pPr>
      <w:r>
        <w:rPr>
          <w:b/>
          <w:sz w:val="20"/>
          <w:szCs w:val="20"/>
        </w:rPr>
        <w:t xml:space="preserve">Thursday, </w:t>
      </w:r>
      <w:r w:rsidR="00485B5D">
        <w:rPr>
          <w:b/>
          <w:sz w:val="20"/>
          <w:szCs w:val="20"/>
        </w:rPr>
        <w:t xml:space="preserve">25 </w:t>
      </w:r>
      <w:r>
        <w:rPr>
          <w:b/>
          <w:sz w:val="20"/>
          <w:szCs w:val="20"/>
        </w:rPr>
        <w:t>June</w:t>
      </w:r>
      <w:r w:rsidR="00CC6559">
        <w:rPr>
          <w:b/>
          <w:sz w:val="20"/>
          <w:szCs w:val="20"/>
        </w:rPr>
        <w:t xml:space="preserve">. </w:t>
      </w:r>
      <w:r w:rsidR="00C3751F">
        <w:rPr>
          <w:b/>
          <w:sz w:val="20"/>
          <w:szCs w:val="20"/>
        </w:rPr>
        <w:t>9:45-11:15 &amp; 11:30-13:00</w:t>
      </w:r>
    </w:p>
    <w:p w:rsidR="00C3751F" w:rsidRDefault="00C3751F" w:rsidP="00C3751F">
      <w:pPr>
        <w:rPr>
          <w:b/>
          <w:sz w:val="20"/>
          <w:szCs w:val="20"/>
        </w:rPr>
      </w:pPr>
      <w:r>
        <w:rPr>
          <w:rStyle w:val="aqj"/>
          <w:sz w:val="20"/>
          <w:szCs w:val="20"/>
        </w:rPr>
        <w:t xml:space="preserve">Guest Lecturer: </w:t>
      </w:r>
      <w:r w:rsidRPr="005E11A1">
        <w:rPr>
          <w:sz w:val="20"/>
          <w:szCs w:val="20"/>
        </w:rPr>
        <w:t xml:space="preserve">Dr. Barbara </w:t>
      </w:r>
      <w:proofErr w:type="spellStart"/>
      <w:r w:rsidRPr="005E11A1">
        <w:rPr>
          <w:sz w:val="20"/>
          <w:szCs w:val="20"/>
        </w:rPr>
        <w:t>Klich-Kluczewska</w:t>
      </w:r>
      <w:proofErr w:type="spellEnd"/>
      <w:r>
        <w:rPr>
          <w:sz w:val="20"/>
          <w:szCs w:val="20"/>
        </w:rPr>
        <w:t xml:space="preserve"> (</w:t>
      </w:r>
      <w:r w:rsidRPr="005E11A1">
        <w:rPr>
          <w:sz w:val="20"/>
          <w:szCs w:val="20"/>
        </w:rPr>
        <w:t xml:space="preserve">Institute of History, </w:t>
      </w:r>
      <w:proofErr w:type="spellStart"/>
      <w:r w:rsidRPr="005E11A1">
        <w:rPr>
          <w:sz w:val="20"/>
          <w:szCs w:val="20"/>
        </w:rPr>
        <w:t>Jagiellonian</w:t>
      </w:r>
      <w:proofErr w:type="spellEnd"/>
      <w:r w:rsidRPr="005E11A1">
        <w:rPr>
          <w:sz w:val="20"/>
          <w:szCs w:val="20"/>
        </w:rPr>
        <w:t xml:space="preserve"> University</w:t>
      </w:r>
      <w:r>
        <w:rPr>
          <w:sz w:val="20"/>
          <w:szCs w:val="20"/>
        </w:rPr>
        <w:t xml:space="preserve">). </w:t>
      </w:r>
      <w:r>
        <w:rPr>
          <w:rStyle w:val="aqj"/>
          <w:sz w:val="20"/>
          <w:szCs w:val="20"/>
        </w:rPr>
        <w:t>“</w:t>
      </w:r>
      <w:r w:rsidRPr="005E11A1">
        <w:rPr>
          <w:sz w:val="20"/>
          <w:szCs w:val="20"/>
        </w:rPr>
        <w:t>The difficult neighborhood: History of minorities in interwar Poland</w:t>
      </w:r>
      <w:r>
        <w:rPr>
          <w:sz w:val="20"/>
          <w:szCs w:val="20"/>
        </w:rPr>
        <w:t xml:space="preserve">” &amp; </w:t>
      </w:r>
      <w:r>
        <w:rPr>
          <w:rStyle w:val="aqj"/>
          <w:sz w:val="20"/>
          <w:szCs w:val="20"/>
        </w:rPr>
        <w:t>“</w:t>
      </w:r>
      <w:r w:rsidRPr="005E11A1">
        <w:rPr>
          <w:sz w:val="20"/>
          <w:szCs w:val="20"/>
        </w:rPr>
        <w:t>Everydayness, family life and privacy in Polish People's Republic</w:t>
      </w:r>
      <w:r>
        <w:rPr>
          <w:sz w:val="20"/>
          <w:szCs w:val="20"/>
        </w:rPr>
        <w:t>”</w:t>
      </w:r>
    </w:p>
    <w:p w:rsidR="00C3751F" w:rsidRPr="005E57D1" w:rsidRDefault="00C3751F" w:rsidP="00C3751F">
      <w:pPr>
        <w:rPr>
          <w:bCs/>
          <w:sz w:val="20"/>
          <w:szCs w:val="20"/>
        </w:rPr>
      </w:pPr>
      <w:r>
        <w:rPr>
          <w:bCs/>
          <w:sz w:val="20"/>
          <w:szCs w:val="20"/>
        </w:rPr>
        <w:t>Reading: Porter-</w:t>
      </w:r>
      <w:proofErr w:type="spellStart"/>
      <w:r>
        <w:rPr>
          <w:bCs/>
          <w:sz w:val="20"/>
          <w:szCs w:val="20"/>
        </w:rPr>
        <w:t>Szcucs</w:t>
      </w:r>
      <w:proofErr w:type="spellEnd"/>
      <w:r>
        <w:rPr>
          <w:bCs/>
          <w:sz w:val="20"/>
          <w:szCs w:val="20"/>
        </w:rPr>
        <w:t xml:space="preserve">, </w:t>
      </w:r>
      <w:proofErr w:type="spellStart"/>
      <w:r>
        <w:rPr>
          <w:bCs/>
          <w:sz w:val="20"/>
          <w:szCs w:val="20"/>
        </w:rPr>
        <w:t>ch.</w:t>
      </w:r>
      <w:proofErr w:type="spellEnd"/>
      <w:r>
        <w:rPr>
          <w:bCs/>
          <w:sz w:val="20"/>
          <w:szCs w:val="20"/>
        </w:rPr>
        <w:t xml:space="preserve"> 6</w:t>
      </w:r>
    </w:p>
    <w:p w:rsidR="00CB428D" w:rsidRDefault="00CB428D" w:rsidP="00920E89">
      <w:pPr>
        <w:widowControl w:val="0"/>
        <w:autoSpaceDE w:val="0"/>
        <w:autoSpaceDN w:val="0"/>
        <w:adjustRightInd w:val="0"/>
        <w:spacing w:line="273" w:lineRule="atLeast"/>
        <w:jc w:val="both"/>
        <w:rPr>
          <w:b/>
          <w:sz w:val="20"/>
          <w:szCs w:val="20"/>
        </w:rPr>
      </w:pPr>
    </w:p>
    <w:p w:rsidR="00014509" w:rsidRDefault="00CB428D" w:rsidP="00014509">
      <w:pPr>
        <w:widowControl w:val="0"/>
        <w:autoSpaceDE w:val="0"/>
        <w:autoSpaceDN w:val="0"/>
        <w:adjustRightInd w:val="0"/>
        <w:spacing w:line="273" w:lineRule="atLeast"/>
        <w:jc w:val="both"/>
        <w:rPr>
          <w:b/>
          <w:sz w:val="20"/>
          <w:szCs w:val="20"/>
        </w:rPr>
      </w:pPr>
      <w:r>
        <w:rPr>
          <w:b/>
          <w:sz w:val="20"/>
          <w:szCs w:val="20"/>
        </w:rPr>
        <w:t xml:space="preserve">Friday, </w:t>
      </w:r>
      <w:r w:rsidR="00485B5D">
        <w:rPr>
          <w:b/>
          <w:sz w:val="20"/>
          <w:szCs w:val="20"/>
        </w:rPr>
        <w:t xml:space="preserve">26 </w:t>
      </w:r>
      <w:r>
        <w:rPr>
          <w:b/>
          <w:sz w:val="20"/>
          <w:szCs w:val="20"/>
        </w:rPr>
        <w:t>June</w:t>
      </w:r>
      <w:r w:rsidR="00CC6559">
        <w:rPr>
          <w:b/>
          <w:sz w:val="20"/>
          <w:szCs w:val="20"/>
        </w:rPr>
        <w:t xml:space="preserve">. </w:t>
      </w:r>
      <w:r w:rsidR="00C3751F">
        <w:rPr>
          <w:b/>
          <w:sz w:val="20"/>
          <w:szCs w:val="20"/>
        </w:rPr>
        <w:t>9:45-11:15</w:t>
      </w:r>
    </w:p>
    <w:p w:rsidR="00C3751F" w:rsidRDefault="00C3751F" w:rsidP="00C3751F">
      <w:pPr>
        <w:rPr>
          <w:sz w:val="20"/>
          <w:szCs w:val="20"/>
        </w:rPr>
      </w:pPr>
      <w:r>
        <w:rPr>
          <w:sz w:val="20"/>
          <w:szCs w:val="20"/>
        </w:rPr>
        <w:t xml:space="preserve">Guest </w:t>
      </w:r>
      <w:r w:rsidRPr="005E11A1">
        <w:rPr>
          <w:sz w:val="20"/>
          <w:szCs w:val="20"/>
        </w:rPr>
        <w:t xml:space="preserve">Lecturer: Dr. </w:t>
      </w:r>
      <w:proofErr w:type="spellStart"/>
      <w:r w:rsidRPr="005E11A1">
        <w:rPr>
          <w:sz w:val="20"/>
          <w:szCs w:val="20"/>
        </w:rPr>
        <w:t>Annamaria</w:t>
      </w:r>
      <w:proofErr w:type="spellEnd"/>
      <w:r w:rsidRPr="005E11A1">
        <w:rPr>
          <w:sz w:val="20"/>
          <w:szCs w:val="20"/>
        </w:rPr>
        <w:t xml:space="preserve"> Orla-</w:t>
      </w:r>
      <w:proofErr w:type="spellStart"/>
      <w:r w:rsidRPr="005E11A1">
        <w:rPr>
          <w:sz w:val="20"/>
          <w:szCs w:val="20"/>
        </w:rPr>
        <w:t>Bukowska</w:t>
      </w:r>
      <w:proofErr w:type="spellEnd"/>
      <w:r>
        <w:rPr>
          <w:sz w:val="20"/>
          <w:szCs w:val="20"/>
        </w:rPr>
        <w:t xml:space="preserve"> (</w:t>
      </w:r>
      <w:r w:rsidRPr="005E11A1">
        <w:rPr>
          <w:sz w:val="20"/>
          <w:szCs w:val="20"/>
        </w:rPr>
        <w:t xml:space="preserve">Institute of Sociology, </w:t>
      </w:r>
      <w:proofErr w:type="spellStart"/>
      <w:r w:rsidRPr="005E11A1">
        <w:rPr>
          <w:sz w:val="20"/>
          <w:szCs w:val="20"/>
        </w:rPr>
        <w:t>Jagiellonian</w:t>
      </w:r>
      <w:proofErr w:type="spellEnd"/>
      <w:r w:rsidRPr="005E11A1">
        <w:rPr>
          <w:sz w:val="20"/>
          <w:szCs w:val="20"/>
        </w:rPr>
        <w:t xml:space="preserve"> University</w:t>
      </w:r>
      <w:r>
        <w:rPr>
          <w:sz w:val="20"/>
          <w:szCs w:val="20"/>
        </w:rPr>
        <w:t>). “</w:t>
      </w:r>
      <w:r w:rsidRPr="005E11A1">
        <w:rPr>
          <w:sz w:val="20"/>
          <w:szCs w:val="20"/>
        </w:rPr>
        <w:t>Being Polish and Jewish in the Polish People's Republic, 1945-1989</w:t>
      </w:r>
      <w:r>
        <w:rPr>
          <w:sz w:val="20"/>
          <w:szCs w:val="20"/>
        </w:rPr>
        <w:t xml:space="preserve">” </w:t>
      </w:r>
    </w:p>
    <w:p w:rsidR="00C3751F" w:rsidRPr="005E11A1" w:rsidRDefault="00C3751F" w:rsidP="00C3751F">
      <w:pPr>
        <w:rPr>
          <w:sz w:val="20"/>
          <w:szCs w:val="20"/>
        </w:rPr>
      </w:pPr>
      <w:r>
        <w:rPr>
          <w:sz w:val="20"/>
          <w:szCs w:val="20"/>
        </w:rPr>
        <w:t>Reading: Porter-</w:t>
      </w:r>
      <w:proofErr w:type="spellStart"/>
      <w:r>
        <w:rPr>
          <w:sz w:val="20"/>
          <w:szCs w:val="20"/>
        </w:rPr>
        <w:t>Szucs</w:t>
      </w:r>
      <w:proofErr w:type="spellEnd"/>
      <w:r>
        <w:rPr>
          <w:sz w:val="20"/>
          <w:szCs w:val="20"/>
        </w:rPr>
        <w:t xml:space="preserve">, </w:t>
      </w:r>
      <w:proofErr w:type="spellStart"/>
      <w:r>
        <w:rPr>
          <w:sz w:val="20"/>
          <w:szCs w:val="20"/>
        </w:rPr>
        <w:t>ch.</w:t>
      </w:r>
      <w:proofErr w:type="spellEnd"/>
      <w:r>
        <w:rPr>
          <w:sz w:val="20"/>
          <w:szCs w:val="20"/>
        </w:rPr>
        <w:t xml:space="preserve"> 9-11</w:t>
      </w:r>
    </w:p>
    <w:p w:rsidR="00C3751F" w:rsidRDefault="00C3751F" w:rsidP="00014509">
      <w:pPr>
        <w:widowControl w:val="0"/>
        <w:autoSpaceDE w:val="0"/>
        <w:autoSpaceDN w:val="0"/>
        <w:adjustRightInd w:val="0"/>
        <w:spacing w:line="273" w:lineRule="atLeast"/>
        <w:jc w:val="both"/>
        <w:rPr>
          <w:b/>
          <w:sz w:val="20"/>
          <w:szCs w:val="20"/>
        </w:rPr>
      </w:pPr>
    </w:p>
    <w:p w:rsidR="00CC6559" w:rsidRDefault="00CC6559" w:rsidP="00CC6559">
      <w:pPr>
        <w:widowControl w:val="0"/>
        <w:autoSpaceDE w:val="0"/>
        <w:autoSpaceDN w:val="0"/>
        <w:adjustRightInd w:val="0"/>
        <w:spacing w:line="273" w:lineRule="atLeast"/>
        <w:jc w:val="both"/>
        <w:rPr>
          <w:b/>
          <w:sz w:val="20"/>
          <w:szCs w:val="20"/>
        </w:rPr>
      </w:pPr>
      <w:r>
        <w:rPr>
          <w:b/>
          <w:sz w:val="20"/>
          <w:szCs w:val="20"/>
        </w:rPr>
        <w:t>Saturday, 27 June</w:t>
      </w:r>
    </w:p>
    <w:p w:rsidR="00CC6559" w:rsidRDefault="00BC6092" w:rsidP="00CC6559">
      <w:pPr>
        <w:pStyle w:val="ListParagraph"/>
        <w:widowControl w:val="0"/>
        <w:numPr>
          <w:ilvl w:val="0"/>
          <w:numId w:val="13"/>
        </w:numPr>
        <w:autoSpaceDE w:val="0"/>
        <w:autoSpaceDN w:val="0"/>
        <w:adjustRightInd w:val="0"/>
        <w:spacing w:line="273" w:lineRule="atLeast"/>
        <w:jc w:val="both"/>
        <w:rPr>
          <w:b/>
          <w:sz w:val="20"/>
          <w:szCs w:val="20"/>
        </w:rPr>
      </w:pPr>
      <w:r>
        <w:rPr>
          <w:b/>
          <w:sz w:val="20"/>
          <w:szCs w:val="20"/>
        </w:rPr>
        <w:t xml:space="preserve">11:00 -- </w:t>
      </w:r>
      <w:r w:rsidR="00B167BA">
        <w:rPr>
          <w:b/>
          <w:sz w:val="20"/>
          <w:szCs w:val="20"/>
        </w:rPr>
        <w:t>Lecture t</w:t>
      </w:r>
      <w:r w:rsidR="00CC6559" w:rsidRPr="00CC6559">
        <w:rPr>
          <w:b/>
          <w:sz w:val="20"/>
          <w:szCs w:val="20"/>
        </w:rPr>
        <w:t>our of Galicia Jewish Museum (</w:t>
      </w:r>
      <w:r w:rsidR="00944796">
        <w:rPr>
          <w:b/>
          <w:sz w:val="20"/>
          <w:szCs w:val="20"/>
        </w:rPr>
        <w:t>open 10:00-</w:t>
      </w:r>
      <w:r w:rsidR="00646F38">
        <w:rPr>
          <w:b/>
          <w:sz w:val="20"/>
          <w:szCs w:val="20"/>
        </w:rPr>
        <w:t>18</w:t>
      </w:r>
      <w:r w:rsidR="00CC6559" w:rsidRPr="00CC6559">
        <w:rPr>
          <w:b/>
          <w:sz w:val="20"/>
          <w:szCs w:val="20"/>
        </w:rPr>
        <w:t>:00)</w:t>
      </w:r>
      <w:r>
        <w:rPr>
          <w:b/>
          <w:sz w:val="20"/>
          <w:szCs w:val="20"/>
        </w:rPr>
        <w:t>.</w:t>
      </w:r>
    </w:p>
    <w:p w:rsidR="00BC6092" w:rsidRPr="00CC6559" w:rsidRDefault="00BC6092" w:rsidP="00CC6559">
      <w:pPr>
        <w:pStyle w:val="ListParagraph"/>
        <w:widowControl w:val="0"/>
        <w:numPr>
          <w:ilvl w:val="0"/>
          <w:numId w:val="13"/>
        </w:numPr>
        <w:autoSpaceDE w:val="0"/>
        <w:autoSpaceDN w:val="0"/>
        <w:adjustRightInd w:val="0"/>
        <w:spacing w:line="273" w:lineRule="atLeast"/>
        <w:jc w:val="both"/>
        <w:rPr>
          <w:b/>
          <w:sz w:val="20"/>
          <w:szCs w:val="20"/>
        </w:rPr>
      </w:pPr>
      <w:r>
        <w:rPr>
          <w:b/>
          <w:sz w:val="20"/>
          <w:szCs w:val="20"/>
        </w:rPr>
        <w:t>13:00 – free time in Kazimierz District</w:t>
      </w:r>
    </w:p>
    <w:p w:rsidR="00CC6559" w:rsidRDefault="00CC6559" w:rsidP="00CC6559">
      <w:pPr>
        <w:widowControl w:val="0"/>
        <w:autoSpaceDE w:val="0"/>
        <w:autoSpaceDN w:val="0"/>
        <w:adjustRightInd w:val="0"/>
        <w:spacing w:line="273" w:lineRule="atLeast"/>
        <w:jc w:val="both"/>
        <w:rPr>
          <w:b/>
          <w:sz w:val="20"/>
          <w:szCs w:val="20"/>
        </w:rPr>
      </w:pPr>
    </w:p>
    <w:p w:rsidR="00C3751F" w:rsidRPr="00E478A5" w:rsidRDefault="00C3751F" w:rsidP="00C3751F">
      <w:pPr>
        <w:widowControl w:val="0"/>
        <w:autoSpaceDE w:val="0"/>
        <w:autoSpaceDN w:val="0"/>
        <w:adjustRightInd w:val="0"/>
        <w:spacing w:line="273" w:lineRule="atLeast"/>
        <w:jc w:val="both"/>
        <w:rPr>
          <w:sz w:val="20"/>
          <w:szCs w:val="20"/>
        </w:rPr>
      </w:pPr>
      <w:r w:rsidRPr="00E478A5">
        <w:rPr>
          <w:sz w:val="20"/>
          <w:szCs w:val="20"/>
        </w:rPr>
        <w:t xml:space="preserve">Reading: </w:t>
      </w:r>
      <w:proofErr w:type="spellStart"/>
      <w:r w:rsidRPr="00E478A5">
        <w:rPr>
          <w:sz w:val="20"/>
          <w:szCs w:val="20"/>
        </w:rPr>
        <w:t>Meng</w:t>
      </w:r>
      <w:proofErr w:type="spellEnd"/>
      <w:r w:rsidRPr="00E478A5">
        <w:rPr>
          <w:sz w:val="20"/>
          <w:szCs w:val="20"/>
        </w:rPr>
        <w:t>, “From Destruction to Preservation”</w:t>
      </w:r>
      <w:r>
        <w:rPr>
          <w:sz w:val="20"/>
          <w:szCs w:val="20"/>
        </w:rPr>
        <w:t xml:space="preserve"> (all)</w:t>
      </w:r>
    </w:p>
    <w:p w:rsidR="00C3751F" w:rsidRPr="00E478A5" w:rsidRDefault="00C3751F" w:rsidP="00C3751F">
      <w:pPr>
        <w:widowControl w:val="0"/>
        <w:autoSpaceDE w:val="0"/>
        <w:autoSpaceDN w:val="0"/>
        <w:adjustRightInd w:val="0"/>
        <w:spacing w:line="273" w:lineRule="atLeast"/>
        <w:jc w:val="both"/>
        <w:rPr>
          <w:sz w:val="20"/>
          <w:szCs w:val="20"/>
        </w:rPr>
      </w:pPr>
      <w:r>
        <w:rPr>
          <w:sz w:val="20"/>
          <w:szCs w:val="20"/>
        </w:rPr>
        <w:t xml:space="preserve">Reading: Lehrer, “Conclusion: Toward a Polish-Jewish </w:t>
      </w:r>
      <w:r w:rsidRPr="00E478A5">
        <w:rPr>
          <w:i/>
          <w:sz w:val="20"/>
          <w:szCs w:val="20"/>
        </w:rPr>
        <w:t>Milieu de Memoire</w:t>
      </w:r>
      <w:r>
        <w:rPr>
          <w:i/>
          <w:sz w:val="20"/>
          <w:szCs w:val="20"/>
        </w:rPr>
        <w:t>,</w:t>
      </w:r>
      <w:r>
        <w:rPr>
          <w:sz w:val="20"/>
          <w:szCs w:val="20"/>
        </w:rPr>
        <w:t>”197-215.</w:t>
      </w:r>
    </w:p>
    <w:p w:rsidR="00C3751F" w:rsidRDefault="00C3751F" w:rsidP="00944796">
      <w:pPr>
        <w:widowControl w:val="0"/>
        <w:autoSpaceDE w:val="0"/>
        <w:autoSpaceDN w:val="0"/>
        <w:adjustRightInd w:val="0"/>
        <w:spacing w:line="273" w:lineRule="atLeast"/>
        <w:jc w:val="both"/>
        <w:rPr>
          <w:b/>
          <w:sz w:val="20"/>
          <w:szCs w:val="20"/>
        </w:rPr>
      </w:pPr>
    </w:p>
    <w:p w:rsidR="00944796" w:rsidRDefault="00944796" w:rsidP="00CC6559">
      <w:pPr>
        <w:widowControl w:val="0"/>
        <w:autoSpaceDE w:val="0"/>
        <w:autoSpaceDN w:val="0"/>
        <w:adjustRightInd w:val="0"/>
        <w:spacing w:line="273" w:lineRule="atLeast"/>
        <w:jc w:val="both"/>
        <w:rPr>
          <w:b/>
          <w:sz w:val="20"/>
          <w:szCs w:val="20"/>
        </w:rPr>
      </w:pPr>
      <w:r w:rsidRPr="005E11A1">
        <w:rPr>
          <w:b/>
          <w:sz w:val="20"/>
          <w:szCs w:val="20"/>
        </w:rPr>
        <w:t>Week 2 (</w:t>
      </w:r>
      <w:r w:rsidR="00485B5D">
        <w:rPr>
          <w:b/>
          <w:sz w:val="20"/>
          <w:szCs w:val="20"/>
        </w:rPr>
        <w:t xml:space="preserve">28 </w:t>
      </w:r>
      <w:r w:rsidRPr="005E11A1">
        <w:rPr>
          <w:b/>
          <w:sz w:val="20"/>
          <w:szCs w:val="20"/>
        </w:rPr>
        <w:t>Ju</w:t>
      </w:r>
      <w:r>
        <w:rPr>
          <w:b/>
          <w:sz w:val="20"/>
          <w:szCs w:val="20"/>
        </w:rPr>
        <w:t>ne</w:t>
      </w:r>
      <w:r w:rsidRPr="005E11A1">
        <w:rPr>
          <w:b/>
          <w:sz w:val="20"/>
          <w:szCs w:val="20"/>
        </w:rPr>
        <w:t xml:space="preserve"> </w:t>
      </w:r>
      <w:r>
        <w:rPr>
          <w:b/>
          <w:sz w:val="20"/>
          <w:szCs w:val="20"/>
        </w:rPr>
        <w:t>28-</w:t>
      </w:r>
      <w:r w:rsidR="00485B5D">
        <w:rPr>
          <w:b/>
          <w:sz w:val="20"/>
          <w:szCs w:val="20"/>
        </w:rPr>
        <w:t xml:space="preserve">4 </w:t>
      </w:r>
      <w:r>
        <w:rPr>
          <w:b/>
          <w:sz w:val="20"/>
          <w:szCs w:val="20"/>
        </w:rPr>
        <w:t>July</w:t>
      </w:r>
      <w:r w:rsidRPr="005E11A1">
        <w:rPr>
          <w:b/>
          <w:sz w:val="20"/>
          <w:szCs w:val="20"/>
        </w:rPr>
        <w:t>)</w:t>
      </w:r>
      <w:r>
        <w:rPr>
          <w:b/>
          <w:sz w:val="20"/>
          <w:szCs w:val="20"/>
        </w:rPr>
        <w:t xml:space="preserve">. </w:t>
      </w:r>
    </w:p>
    <w:p w:rsidR="00CC6559" w:rsidRDefault="00CC6559" w:rsidP="00CC6559">
      <w:pPr>
        <w:widowControl w:val="0"/>
        <w:autoSpaceDE w:val="0"/>
        <w:autoSpaceDN w:val="0"/>
        <w:adjustRightInd w:val="0"/>
        <w:spacing w:line="273" w:lineRule="atLeast"/>
        <w:jc w:val="both"/>
        <w:rPr>
          <w:b/>
          <w:sz w:val="20"/>
          <w:szCs w:val="20"/>
        </w:rPr>
      </w:pPr>
      <w:r>
        <w:rPr>
          <w:b/>
          <w:sz w:val="20"/>
          <w:szCs w:val="20"/>
        </w:rPr>
        <w:t>Sunday, 28 June</w:t>
      </w:r>
    </w:p>
    <w:p w:rsidR="00CC6559" w:rsidRPr="00174A91" w:rsidRDefault="00BC6092" w:rsidP="00CC6559">
      <w:pPr>
        <w:pStyle w:val="ListParagraph"/>
        <w:numPr>
          <w:ilvl w:val="0"/>
          <w:numId w:val="13"/>
        </w:numPr>
        <w:rPr>
          <w:b/>
          <w:sz w:val="20"/>
          <w:szCs w:val="20"/>
        </w:rPr>
      </w:pPr>
      <w:r>
        <w:rPr>
          <w:b/>
          <w:sz w:val="20"/>
          <w:szCs w:val="20"/>
        </w:rPr>
        <w:t xml:space="preserve">13:00 -- </w:t>
      </w:r>
      <w:r w:rsidR="00B167BA">
        <w:rPr>
          <w:b/>
          <w:sz w:val="20"/>
          <w:szCs w:val="20"/>
        </w:rPr>
        <w:t xml:space="preserve">Lecture tour of </w:t>
      </w:r>
      <w:r w:rsidR="00CC6559" w:rsidRPr="00174A91">
        <w:rPr>
          <w:b/>
          <w:sz w:val="20"/>
          <w:szCs w:val="20"/>
        </w:rPr>
        <w:t>Schindler’s Factory Museum</w:t>
      </w:r>
      <w:r w:rsidR="00CC6559">
        <w:rPr>
          <w:b/>
          <w:sz w:val="20"/>
          <w:szCs w:val="20"/>
        </w:rPr>
        <w:t xml:space="preserve"> (</w:t>
      </w:r>
      <w:r w:rsidR="00944796">
        <w:rPr>
          <w:b/>
          <w:sz w:val="20"/>
          <w:szCs w:val="20"/>
        </w:rPr>
        <w:t xml:space="preserve">open </w:t>
      </w:r>
      <w:r w:rsidR="00CC6559">
        <w:rPr>
          <w:b/>
          <w:sz w:val="20"/>
          <w:szCs w:val="20"/>
        </w:rPr>
        <w:t xml:space="preserve">9:00- </w:t>
      </w:r>
      <w:r w:rsidR="00646F38">
        <w:rPr>
          <w:b/>
          <w:sz w:val="20"/>
          <w:szCs w:val="20"/>
        </w:rPr>
        <w:t>20</w:t>
      </w:r>
      <w:r w:rsidR="00CC6559">
        <w:rPr>
          <w:b/>
          <w:sz w:val="20"/>
          <w:szCs w:val="20"/>
        </w:rPr>
        <w:t>:00)</w:t>
      </w:r>
      <w:r w:rsidR="00B167BA">
        <w:rPr>
          <w:b/>
          <w:sz w:val="20"/>
          <w:szCs w:val="20"/>
        </w:rPr>
        <w:t xml:space="preserve">. </w:t>
      </w:r>
    </w:p>
    <w:p w:rsidR="00C3150E" w:rsidRDefault="00C3150E" w:rsidP="00971239">
      <w:pPr>
        <w:rPr>
          <w:sz w:val="20"/>
          <w:szCs w:val="20"/>
        </w:rPr>
      </w:pPr>
    </w:p>
    <w:p w:rsidR="00C3751F" w:rsidRPr="00304707" w:rsidRDefault="00C3751F" w:rsidP="00C3751F">
      <w:pPr>
        <w:rPr>
          <w:b/>
          <w:bCs/>
          <w:sz w:val="20"/>
          <w:szCs w:val="20"/>
        </w:rPr>
      </w:pPr>
      <w:r w:rsidRPr="00304707">
        <w:rPr>
          <w:b/>
          <w:bCs/>
          <w:sz w:val="20"/>
          <w:szCs w:val="20"/>
        </w:rPr>
        <w:t>Monday, 29 June</w:t>
      </w:r>
      <w:r>
        <w:rPr>
          <w:b/>
          <w:bCs/>
          <w:sz w:val="20"/>
          <w:szCs w:val="20"/>
        </w:rPr>
        <w:t xml:space="preserve">. </w:t>
      </w:r>
      <w:r>
        <w:rPr>
          <w:b/>
          <w:sz w:val="20"/>
          <w:szCs w:val="20"/>
        </w:rPr>
        <w:t>9:45-11:15</w:t>
      </w:r>
    </w:p>
    <w:p w:rsidR="00C3751F" w:rsidRPr="001508D0" w:rsidRDefault="00C3751F" w:rsidP="00C3751F">
      <w:pPr>
        <w:rPr>
          <w:sz w:val="20"/>
          <w:szCs w:val="20"/>
        </w:rPr>
      </w:pPr>
      <w:r w:rsidRPr="005E57D1">
        <w:rPr>
          <w:bCs/>
          <w:sz w:val="20"/>
          <w:szCs w:val="20"/>
        </w:rPr>
        <w:t xml:space="preserve">Guest Lecturer: </w:t>
      </w:r>
      <w:r w:rsidRPr="00CC6559">
        <w:rPr>
          <w:sz w:val="20"/>
          <w:szCs w:val="20"/>
        </w:rPr>
        <w:t xml:space="preserve">Dr. Tomasz </w:t>
      </w:r>
      <w:proofErr w:type="spellStart"/>
      <w:r w:rsidRPr="00CC6559">
        <w:rPr>
          <w:sz w:val="20"/>
          <w:szCs w:val="20"/>
        </w:rPr>
        <w:t>Pud</w:t>
      </w:r>
      <w:r>
        <w:rPr>
          <w:sz w:val="20"/>
          <w:szCs w:val="20"/>
        </w:rPr>
        <w:t>ł</w:t>
      </w:r>
      <w:r w:rsidRPr="00CC6559">
        <w:rPr>
          <w:sz w:val="20"/>
          <w:szCs w:val="20"/>
        </w:rPr>
        <w:t>ocki</w:t>
      </w:r>
      <w:proofErr w:type="spellEnd"/>
      <w:r w:rsidRPr="00CC6559">
        <w:rPr>
          <w:sz w:val="20"/>
          <w:szCs w:val="20"/>
        </w:rPr>
        <w:t xml:space="preserve"> (Institute of History, </w:t>
      </w:r>
      <w:proofErr w:type="spellStart"/>
      <w:r w:rsidRPr="00CC6559">
        <w:rPr>
          <w:sz w:val="20"/>
          <w:szCs w:val="20"/>
        </w:rPr>
        <w:t>Jagiellonian</w:t>
      </w:r>
      <w:proofErr w:type="spellEnd"/>
      <w:r w:rsidRPr="00CC6559">
        <w:rPr>
          <w:sz w:val="20"/>
          <w:szCs w:val="20"/>
        </w:rPr>
        <w:t xml:space="preserve"> University)</w:t>
      </w:r>
      <w:r>
        <w:rPr>
          <w:sz w:val="20"/>
          <w:szCs w:val="20"/>
        </w:rPr>
        <w:t>, “</w:t>
      </w:r>
      <w:r w:rsidRPr="004735A9">
        <w:rPr>
          <w:bCs/>
          <w:sz w:val="20"/>
          <w:szCs w:val="20"/>
        </w:rPr>
        <w:t xml:space="preserve">The Nation of Goethe and the </w:t>
      </w:r>
      <w:proofErr w:type="spellStart"/>
      <w:r w:rsidRPr="004735A9">
        <w:rPr>
          <w:bCs/>
          <w:sz w:val="20"/>
          <w:szCs w:val="20"/>
        </w:rPr>
        <w:t>Belzec</w:t>
      </w:r>
      <w:proofErr w:type="spellEnd"/>
      <w:r w:rsidRPr="004735A9">
        <w:rPr>
          <w:bCs/>
          <w:sz w:val="20"/>
          <w:szCs w:val="20"/>
        </w:rPr>
        <w:t xml:space="preserve"> Death Camp:</w:t>
      </w:r>
      <w:r w:rsidRPr="001508D0">
        <w:rPr>
          <w:b/>
          <w:bCs/>
          <w:sz w:val="20"/>
          <w:szCs w:val="20"/>
        </w:rPr>
        <w:t xml:space="preserve"> </w:t>
      </w:r>
      <w:r w:rsidR="00BC6092">
        <w:rPr>
          <w:b/>
          <w:bCs/>
          <w:sz w:val="20"/>
          <w:szCs w:val="20"/>
        </w:rPr>
        <w:t>T</w:t>
      </w:r>
      <w:r w:rsidRPr="001508D0">
        <w:rPr>
          <w:bCs/>
          <w:sz w:val="20"/>
          <w:szCs w:val="20"/>
        </w:rPr>
        <w:t>he Clash of Nazi Ideology and the Common Myth of the Ger</w:t>
      </w:r>
      <w:r>
        <w:rPr>
          <w:bCs/>
          <w:sz w:val="20"/>
          <w:szCs w:val="20"/>
        </w:rPr>
        <w:t xml:space="preserve">mans seen from the Perspective </w:t>
      </w:r>
      <w:r w:rsidRPr="001508D0">
        <w:rPr>
          <w:bCs/>
          <w:sz w:val="20"/>
          <w:szCs w:val="20"/>
        </w:rPr>
        <w:t xml:space="preserve">of the </w:t>
      </w:r>
      <w:proofErr w:type="spellStart"/>
      <w:r w:rsidRPr="001508D0">
        <w:rPr>
          <w:bCs/>
          <w:sz w:val="20"/>
          <w:szCs w:val="20"/>
        </w:rPr>
        <w:t>Teich</w:t>
      </w:r>
      <w:proofErr w:type="spellEnd"/>
      <w:r w:rsidRPr="001508D0">
        <w:rPr>
          <w:bCs/>
          <w:sz w:val="20"/>
          <w:szCs w:val="20"/>
        </w:rPr>
        <w:t xml:space="preserve"> Family</w:t>
      </w:r>
      <w:r>
        <w:rPr>
          <w:bCs/>
          <w:sz w:val="20"/>
          <w:szCs w:val="20"/>
        </w:rPr>
        <w:t>”</w:t>
      </w:r>
    </w:p>
    <w:p w:rsidR="00C3751F" w:rsidRDefault="00C3751F" w:rsidP="00C3751F">
      <w:pPr>
        <w:rPr>
          <w:sz w:val="20"/>
          <w:szCs w:val="20"/>
        </w:rPr>
      </w:pPr>
      <w:r>
        <w:rPr>
          <w:sz w:val="20"/>
          <w:szCs w:val="20"/>
        </w:rPr>
        <w:t>Reading: Porter-</w:t>
      </w:r>
      <w:proofErr w:type="spellStart"/>
      <w:r>
        <w:rPr>
          <w:sz w:val="20"/>
          <w:szCs w:val="20"/>
        </w:rPr>
        <w:t>Szucs</w:t>
      </w:r>
      <w:proofErr w:type="spellEnd"/>
      <w:r>
        <w:rPr>
          <w:sz w:val="20"/>
          <w:szCs w:val="20"/>
        </w:rPr>
        <w:t xml:space="preserve">, </w:t>
      </w:r>
      <w:proofErr w:type="spellStart"/>
      <w:r>
        <w:rPr>
          <w:sz w:val="20"/>
          <w:szCs w:val="20"/>
        </w:rPr>
        <w:t>ch.</w:t>
      </w:r>
      <w:proofErr w:type="spellEnd"/>
      <w:r>
        <w:rPr>
          <w:sz w:val="20"/>
          <w:szCs w:val="20"/>
        </w:rPr>
        <w:t xml:space="preserve"> 7-8</w:t>
      </w:r>
    </w:p>
    <w:p w:rsidR="00231D0F" w:rsidRDefault="00231D0F" w:rsidP="00C3751F">
      <w:pPr>
        <w:rPr>
          <w:sz w:val="20"/>
          <w:szCs w:val="20"/>
        </w:rPr>
      </w:pPr>
    </w:p>
    <w:p w:rsidR="00231D0F" w:rsidRPr="00231D0F" w:rsidRDefault="00231D0F" w:rsidP="00231D0F">
      <w:pPr>
        <w:pStyle w:val="ListParagraph"/>
        <w:numPr>
          <w:ilvl w:val="0"/>
          <w:numId w:val="13"/>
        </w:numPr>
        <w:rPr>
          <w:b/>
          <w:sz w:val="20"/>
          <w:szCs w:val="20"/>
        </w:rPr>
      </w:pPr>
      <w:r w:rsidRPr="00231D0F">
        <w:rPr>
          <w:b/>
          <w:sz w:val="20"/>
          <w:szCs w:val="20"/>
        </w:rPr>
        <w:t xml:space="preserve">19:00 – Galicia Jewish Museum. Screening of the film </w:t>
      </w:r>
      <w:proofErr w:type="spellStart"/>
      <w:r w:rsidRPr="00231D0F">
        <w:rPr>
          <w:b/>
          <w:i/>
          <w:sz w:val="20"/>
          <w:szCs w:val="20"/>
        </w:rPr>
        <w:t>Pokłosie</w:t>
      </w:r>
      <w:proofErr w:type="spellEnd"/>
      <w:r w:rsidRPr="00231D0F">
        <w:rPr>
          <w:b/>
          <w:sz w:val="20"/>
          <w:szCs w:val="20"/>
        </w:rPr>
        <w:t xml:space="preserve"> (Aftermath). Followed by panel discussion with filmmakers and actors.</w:t>
      </w:r>
    </w:p>
    <w:p w:rsidR="00C3751F" w:rsidRPr="00231D0F" w:rsidRDefault="00C3751F" w:rsidP="00C3751F">
      <w:pPr>
        <w:rPr>
          <w:rStyle w:val="Emphasis"/>
          <w:i w:val="0"/>
        </w:rPr>
      </w:pPr>
    </w:p>
    <w:p w:rsidR="00C3751F" w:rsidRPr="00304707" w:rsidRDefault="00C3751F" w:rsidP="00C3751F">
      <w:pPr>
        <w:rPr>
          <w:b/>
          <w:bCs/>
          <w:sz w:val="20"/>
          <w:szCs w:val="20"/>
        </w:rPr>
      </w:pPr>
      <w:r w:rsidRPr="00BC6092">
        <w:rPr>
          <w:rStyle w:val="Emphasis"/>
          <w:i w:val="0"/>
          <w:sz w:val="20"/>
          <w:szCs w:val="20"/>
        </w:rPr>
        <w:t>Tuesday</w:t>
      </w:r>
      <w:r w:rsidRPr="00BC6092">
        <w:rPr>
          <w:b/>
          <w:bCs/>
          <w:sz w:val="20"/>
          <w:szCs w:val="20"/>
        </w:rPr>
        <w:t>, 30 June</w:t>
      </w:r>
      <w:r>
        <w:rPr>
          <w:b/>
          <w:bCs/>
          <w:sz w:val="20"/>
          <w:szCs w:val="20"/>
        </w:rPr>
        <w:t>.</w:t>
      </w:r>
      <w:r>
        <w:rPr>
          <w:b/>
          <w:sz w:val="20"/>
          <w:szCs w:val="20"/>
        </w:rPr>
        <w:t xml:space="preserve"> 9:45-11:15</w:t>
      </w:r>
    </w:p>
    <w:p w:rsidR="00C3751F" w:rsidRPr="005E57D1" w:rsidRDefault="00C3751F" w:rsidP="00C3751F">
      <w:pPr>
        <w:rPr>
          <w:bCs/>
          <w:sz w:val="20"/>
          <w:szCs w:val="20"/>
        </w:rPr>
      </w:pPr>
      <w:r w:rsidRPr="005E57D1">
        <w:rPr>
          <w:bCs/>
          <w:sz w:val="20"/>
          <w:szCs w:val="20"/>
        </w:rPr>
        <w:t xml:space="preserve">Guest Lecturer: </w:t>
      </w:r>
      <w:proofErr w:type="spellStart"/>
      <w:r w:rsidRPr="005E57D1">
        <w:rPr>
          <w:bCs/>
          <w:sz w:val="20"/>
          <w:szCs w:val="20"/>
        </w:rPr>
        <w:t>Katarzyna</w:t>
      </w:r>
      <w:proofErr w:type="spellEnd"/>
      <w:r w:rsidRPr="005E57D1">
        <w:rPr>
          <w:bCs/>
          <w:sz w:val="20"/>
          <w:szCs w:val="20"/>
        </w:rPr>
        <w:t xml:space="preserve"> </w:t>
      </w:r>
      <w:proofErr w:type="spellStart"/>
      <w:r w:rsidRPr="005E57D1">
        <w:rPr>
          <w:bCs/>
          <w:sz w:val="20"/>
          <w:szCs w:val="20"/>
        </w:rPr>
        <w:t>Trzeciak</w:t>
      </w:r>
      <w:proofErr w:type="spellEnd"/>
      <w:r w:rsidRPr="005E57D1">
        <w:rPr>
          <w:bCs/>
          <w:sz w:val="20"/>
          <w:szCs w:val="20"/>
        </w:rPr>
        <w:t xml:space="preserve"> M.A. (</w:t>
      </w:r>
      <w:r>
        <w:rPr>
          <w:bCs/>
          <w:sz w:val="20"/>
          <w:szCs w:val="20"/>
        </w:rPr>
        <w:t xml:space="preserve">Faculty of Polish Literature and Language, </w:t>
      </w:r>
      <w:proofErr w:type="spellStart"/>
      <w:r>
        <w:rPr>
          <w:bCs/>
          <w:sz w:val="20"/>
          <w:szCs w:val="20"/>
        </w:rPr>
        <w:t>Jagiellonian</w:t>
      </w:r>
      <w:proofErr w:type="spellEnd"/>
      <w:r>
        <w:rPr>
          <w:bCs/>
          <w:sz w:val="20"/>
          <w:szCs w:val="20"/>
        </w:rPr>
        <w:t xml:space="preserve"> University</w:t>
      </w:r>
      <w:r w:rsidRPr="005E57D1">
        <w:rPr>
          <w:bCs/>
          <w:sz w:val="20"/>
          <w:szCs w:val="20"/>
        </w:rPr>
        <w:t>)</w:t>
      </w:r>
      <w:r>
        <w:rPr>
          <w:bCs/>
          <w:sz w:val="20"/>
          <w:szCs w:val="20"/>
        </w:rPr>
        <w:t>,</w:t>
      </w:r>
      <w:r w:rsidRPr="0070447E">
        <w:rPr>
          <w:bCs/>
          <w:sz w:val="20"/>
          <w:szCs w:val="20"/>
        </w:rPr>
        <w:t xml:space="preserve"> </w:t>
      </w:r>
      <w:r w:rsidR="00BC6092">
        <w:rPr>
          <w:bCs/>
          <w:sz w:val="20"/>
          <w:szCs w:val="20"/>
        </w:rPr>
        <w:t>“</w:t>
      </w:r>
      <w:r w:rsidRPr="0070447E">
        <w:rPr>
          <w:sz w:val="20"/>
          <w:szCs w:val="20"/>
        </w:rPr>
        <w:t>Nostalgias, utopias and phantasms. An introduction to East European Subjectivity, since 1945</w:t>
      </w:r>
      <w:r w:rsidR="00BC6092">
        <w:rPr>
          <w:sz w:val="20"/>
          <w:szCs w:val="20"/>
        </w:rPr>
        <w:t>”</w:t>
      </w:r>
    </w:p>
    <w:p w:rsidR="00014509" w:rsidRPr="00231D0F" w:rsidRDefault="00231D0F" w:rsidP="00231D0F">
      <w:pPr>
        <w:pStyle w:val="ListParagraph"/>
        <w:numPr>
          <w:ilvl w:val="0"/>
          <w:numId w:val="13"/>
        </w:numPr>
        <w:rPr>
          <w:b/>
          <w:sz w:val="20"/>
          <w:szCs w:val="20"/>
        </w:rPr>
      </w:pPr>
      <w:r w:rsidRPr="00231D0F">
        <w:rPr>
          <w:b/>
          <w:sz w:val="20"/>
          <w:szCs w:val="20"/>
        </w:rPr>
        <w:lastRenderedPageBreak/>
        <w:t xml:space="preserve">19:00 – Galicia Jewish Museum. Screening of the film </w:t>
      </w:r>
      <w:r w:rsidRPr="00231D0F">
        <w:rPr>
          <w:b/>
          <w:i/>
          <w:sz w:val="20"/>
          <w:szCs w:val="20"/>
        </w:rPr>
        <w:t>Ida</w:t>
      </w:r>
      <w:r w:rsidRPr="00231D0F">
        <w:rPr>
          <w:b/>
          <w:sz w:val="20"/>
          <w:szCs w:val="20"/>
        </w:rPr>
        <w:t xml:space="preserve"> (2013). Winner of 2015 Academy Award for Best Foreign Film. Followed by panel discussion with the filmmakers. </w:t>
      </w:r>
    </w:p>
    <w:p w:rsidR="0045701E" w:rsidRDefault="0045701E" w:rsidP="00174A91">
      <w:pPr>
        <w:rPr>
          <w:b/>
          <w:sz w:val="20"/>
          <w:szCs w:val="20"/>
        </w:rPr>
      </w:pPr>
    </w:p>
    <w:p w:rsidR="007D0757" w:rsidRDefault="00DE7C70" w:rsidP="007D0757">
      <w:pPr>
        <w:rPr>
          <w:b/>
          <w:sz w:val="20"/>
          <w:szCs w:val="20"/>
        </w:rPr>
      </w:pPr>
      <w:r>
        <w:rPr>
          <w:b/>
          <w:sz w:val="20"/>
          <w:szCs w:val="20"/>
        </w:rPr>
        <w:t>Wednesday, 1 July</w:t>
      </w:r>
      <w:r w:rsidR="007D0087">
        <w:rPr>
          <w:b/>
          <w:sz w:val="20"/>
          <w:szCs w:val="20"/>
        </w:rPr>
        <w:t xml:space="preserve">. </w:t>
      </w:r>
      <w:r w:rsidR="007D0757">
        <w:rPr>
          <w:b/>
          <w:sz w:val="20"/>
          <w:szCs w:val="20"/>
        </w:rPr>
        <w:t>DUE: Critical Response Paper 1.</w:t>
      </w:r>
    </w:p>
    <w:p w:rsidR="007D0757" w:rsidRDefault="007D0757" w:rsidP="00174A91">
      <w:pPr>
        <w:rPr>
          <w:b/>
          <w:sz w:val="20"/>
          <w:szCs w:val="20"/>
        </w:rPr>
      </w:pPr>
    </w:p>
    <w:p w:rsidR="00485B5D" w:rsidRDefault="007D0087" w:rsidP="00174A91">
      <w:pPr>
        <w:rPr>
          <w:b/>
          <w:sz w:val="20"/>
          <w:szCs w:val="20"/>
        </w:rPr>
      </w:pPr>
      <w:r>
        <w:rPr>
          <w:b/>
          <w:sz w:val="20"/>
          <w:szCs w:val="20"/>
        </w:rPr>
        <w:t xml:space="preserve">Free time to attend select events of the </w:t>
      </w:r>
      <w:r w:rsidR="008F7DF7" w:rsidRPr="005E11A1">
        <w:rPr>
          <w:b/>
          <w:sz w:val="20"/>
          <w:szCs w:val="20"/>
        </w:rPr>
        <w:t>Jewish Culture Festival</w:t>
      </w:r>
      <w:r>
        <w:rPr>
          <w:b/>
          <w:sz w:val="20"/>
          <w:szCs w:val="20"/>
        </w:rPr>
        <w:t>.</w:t>
      </w:r>
    </w:p>
    <w:p w:rsidR="007D0757" w:rsidRDefault="007D0757" w:rsidP="00174A91">
      <w:pPr>
        <w:rPr>
          <w:b/>
          <w:sz w:val="20"/>
          <w:szCs w:val="20"/>
        </w:rPr>
      </w:pPr>
    </w:p>
    <w:p w:rsidR="00174A91" w:rsidRDefault="00314410" w:rsidP="00174A91">
      <w:pPr>
        <w:rPr>
          <w:b/>
          <w:sz w:val="20"/>
          <w:szCs w:val="20"/>
        </w:rPr>
      </w:pPr>
      <w:r>
        <w:rPr>
          <w:b/>
          <w:sz w:val="20"/>
          <w:szCs w:val="20"/>
        </w:rPr>
        <w:t xml:space="preserve">Thursday, </w:t>
      </w:r>
      <w:r w:rsidR="00971239">
        <w:rPr>
          <w:b/>
          <w:sz w:val="20"/>
          <w:szCs w:val="20"/>
        </w:rPr>
        <w:t>July 2</w:t>
      </w:r>
      <w:r w:rsidR="00174A91" w:rsidRPr="00174A91">
        <w:rPr>
          <w:b/>
          <w:sz w:val="20"/>
          <w:szCs w:val="20"/>
        </w:rPr>
        <w:t>:</w:t>
      </w:r>
    </w:p>
    <w:p w:rsidR="00B167BA" w:rsidRDefault="00B167BA" w:rsidP="00174A91">
      <w:pPr>
        <w:pStyle w:val="ListParagraph"/>
        <w:numPr>
          <w:ilvl w:val="0"/>
          <w:numId w:val="14"/>
        </w:numPr>
        <w:spacing w:before="120" w:after="120"/>
        <w:rPr>
          <w:b/>
          <w:sz w:val="20"/>
          <w:szCs w:val="20"/>
        </w:rPr>
      </w:pPr>
      <w:r>
        <w:rPr>
          <w:b/>
          <w:sz w:val="20"/>
          <w:szCs w:val="20"/>
        </w:rPr>
        <w:t>Lecture tour of Holocaust-related sites. 8:00-</w:t>
      </w:r>
      <w:r w:rsidR="00BC6092">
        <w:rPr>
          <w:b/>
          <w:sz w:val="20"/>
          <w:szCs w:val="20"/>
        </w:rPr>
        <w:t>17:30</w:t>
      </w:r>
    </w:p>
    <w:p w:rsidR="00174A91" w:rsidRDefault="00174A91" w:rsidP="00174A91">
      <w:pPr>
        <w:pStyle w:val="ListParagraph"/>
        <w:numPr>
          <w:ilvl w:val="0"/>
          <w:numId w:val="14"/>
        </w:numPr>
        <w:spacing w:before="120" w:after="120"/>
        <w:rPr>
          <w:b/>
          <w:sz w:val="20"/>
          <w:szCs w:val="20"/>
        </w:rPr>
      </w:pPr>
      <w:r w:rsidRPr="00174A91">
        <w:rPr>
          <w:b/>
          <w:sz w:val="20"/>
          <w:szCs w:val="20"/>
        </w:rPr>
        <w:t>Auschwitz-</w:t>
      </w:r>
      <w:proofErr w:type="spellStart"/>
      <w:r w:rsidRPr="00174A91">
        <w:rPr>
          <w:b/>
          <w:sz w:val="20"/>
          <w:szCs w:val="20"/>
        </w:rPr>
        <w:t>Birkenau</w:t>
      </w:r>
      <w:proofErr w:type="spellEnd"/>
      <w:r w:rsidRPr="00174A91">
        <w:rPr>
          <w:b/>
          <w:sz w:val="20"/>
          <w:szCs w:val="20"/>
        </w:rPr>
        <w:t xml:space="preserve"> concentration camps located in </w:t>
      </w:r>
      <w:proofErr w:type="spellStart"/>
      <w:r w:rsidRPr="00174A91">
        <w:rPr>
          <w:b/>
          <w:sz w:val="20"/>
          <w:szCs w:val="20"/>
        </w:rPr>
        <w:t>Oświęcim</w:t>
      </w:r>
      <w:proofErr w:type="spellEnd"/>
      <w:r w:rsidR="00DE7C70">
        <w:rPr>
          <w:b/>
          <w:sz w:val="20"/>
          <w:szCs w:val="20"/>
        </w:rPr>
        <w:t xml:space="preserve"> (open daily from 8:00)</w:t>
      </w:r>
    </w:p>
    <w:p w:rsidR="00174A91" w:rsidRDefault="00174A91" w:rsidP="00174A91">
      <w:pPr>
        <w:pStyle w:val="ListParagraph"/>
        <w:numPr>
          <w:ilvl w:val="0"/>
          <w:numId w:val="14"/>
        </w:numPr>
        <w:spacing w:before="120" w:after="120"/>
        <w:rPr>
          <w:b/>
          <w:sz w:val="20"/>
          <w:szCs w:val="20"/>
        </w:rPr>
      </w:pPr>
      <w:r w:rsidRPr="00174A91">
        <w:rPr>
          <w:b/>
          <w:sz w:val="20"/>
          <w:szCs w:val="20"/>
        </w:rPr>
        <w:t xml:space="preserve">“The Labyrinth” – artwork by Marian </w:t>
      </w:r>
      <w:proofErr w:type="spellStart"/>
      <w:r w:rsidRPr="00174A91">
        <w:rPr>
          <w:b/>
          <w:sz w:val="20"/>
          <w:szCs w:val="20"/>
        </w:rPr>
        <w:t>Kolodziej</w:t>
      </w:r>
      <w:proofErr w:type="spellEnd"/>
      <w:r w:rsidRPr="00174A91">
        <w:rPr>
          <w:b/>
          <w:sz w:val="20"/>
          <w:szCs w:val="20"/>
        </w:rPr>
        <w:t xml:space="preserve">, which is located in the basement of the St. Maximilian Kolbe Center in </w:t>
      </w:r>
      <w:proofErr w:type="spellStart"/>
      <w:r w:rsidRPr="00174A91">
        <w:rPr>
          <w:b/>
          <w:sz w:val="20"/>
          <w:szCs w:val="20"/>
        </w:rPr>
        <w:t>Harmeze</w:t>
      </w:r>
      <w:proofErr w:type="spellEnd"/>
      <w:r w:rsidRPr="00174A91">
        <w:rPr>
          <w:b/>
          <w:sz w:val="20"/>
          <w:szCs w:val="20"/>
        </w:rPr>
        <w:t xml:space="preserve"> (near </w:t>
      </w:r>
      <w:proofErr w:type="spellStart"/>
      <w:r w:rsidRPr="00174A91">
        <w:rPr>
          <w:b/>
          <w:sz w:val="20"/>
          <w:szCs w:val="20"/>
        </w:rPr>
        <w:t>Oświęcim</w:t>
      </w:r>
      <w:proofErr w:type="spellEnd"/>
      <w:r w:rsidRPr="00174A91">
        <w:rPr>
          <w:b/>
          <w:sz w:val="20"/>
          <w:szCs w:val="20"/>
        </w:rPr>
        <w:t xml:space="preserve">) </w:t>
      </w:r>
    </w:p>
    <w:p w:rsidR="00AD1E7A" w:rsidRPr="00AD1E7A" w:rsidRDefault="00AD1E7A" w:rsidP="00AD1E7A">
      <w:pPr>
        <w:pStyle w:val="ListParagraph"/>
        <w:numPr>
          <w:ilvl w:val="0"/>
          <w:numId w:val="14"/>
        </w:numPr>
        <w:rPr>
          <w:sz w:val="20"/>
          <w:szCs w:val="20"/>
          <w:lang w:val="en-GB"/>
        </w:rPr>
      </w:pPr>
      <w:r w:rsidRPr="00AD1E7A">
        <w:rPr>
          <w:sz w:val="20"/>
          <w:szCs w:val="20"/>
          <w:lang w:val="en-GB"/>
        </w:rPr>
        <w:t xml:space="preserve">The artwork, The Labyrinth, is in the basement of the St. Maximilian Kolbe </w:t>
      </w:r>
      <w:proofErr w:type="spellStart"/>
      <w:r w:rsidRPr="00AD1E7A">
        <w:rPr>
          <w:sz w:val="20"/>
          <w:szCs w:val="20"/>
          <w:lang w:val="en-GB"/>
        </w:rPr>
        <w:t>Center</w:t>
      </w:r>
      <w:proofErr w:type="spellEnd"/>
      <w:r w:rsidRPr="00AD1E7A">
        <w:rPr>
          <w:sz w:val="20"/>
          <w:szCs w:val="20"/>
          <w:lang w:val="en-GB"/>
        </w:rPr>
        <w:t xml:space="preserve">, </w:t>
      </w:r>
      <w:proofErr w:type="spellStart"/>
      <w:r w:rsidRPr="00AD1E7A">
        <w:rPr>
          <w:sz w:val="20"/>
          <w:szCs w:val="20"/>
          <w:lang w:val="en-GB"/>
        </w:rPr>
        <w:t>Harmeze</w:t>
      </w:r>
      <w:proofErr w:type="spellEnd"/>
      <w:r w:rsidRPr="00AD1E7A">
        <w:rPr>
          <w:sz w:val="20"/>
          <w:szCs w:val="20"/>
          <w:lang w:val="en-GB"/>
        </w:rPr>
        <w:t xml:space="preserve">, Poland, near Auschwitz. To arrange a tour of Marian </w:t>
      </w:r>
      <w:proofErr w:type="spellStart"/>
      <w:r w:rsidRPr="00AD1E7A">
        <w:rPr>
          <w:sz w:val="20"/>
          <w:szCs w:val="20"/>
          <w:lang w:val="en-GB"/>
        </w:rPr>
        <w:t>Kolodziej’s</w:t>
      </w:r>
      <w:proofErr w:type="spellEnd"/>
      <w:r w:rsidRPr="00AD1E7A">
        <w:rPr>
          <w:sz w:val="20"/>
          <w:szCs w:val="20"/>
          <w:lang w:val="en-GB"/>
        </w:rPr>
        <w:t xml:space="preserve"> artwork email:</w:t>
      </w:r>
      <w:r w:rsidR="00DE7C70" w:rsidRPr="00AD1E7A">
        <w:rPr>
          <w:b/>
          <w:bCs/>
          <w:sz w:val="20"/>
          <w:szCs w:val="20"/>
          <w:lang w:val="en-GB"/>
        </w:rPr>
        <w:t xml:space="preserve"> </w:t>
      </w:r>
      <w:hyperlink r:id="rId11" w:history="1">
        <w:r w:rsidRPr="00AD1E7A">
          <w:rPr>
            <w:rStyle w:val="Hyperlink"/>
            <w:b/>
            <w:bCs/>
            <w:color w:val="auto"/>
            <w:sz w:val="20"/>
            <w:szCs w:val="20"/>
            <w:lang w:val="en-GB"/>
          </w:rPr>
          <w:t>harmeze@franciszkanie.pl</w:t>
        </w:r>
      </w:hyperlink>
      <w:r w:rsidRPr="00AD1E7A">
        <w:rPr>
          <w:b/>
          <w:bCs/>
          <w:sz w:val="20"/>
          <w:szCs w:val="20"/>
          <w:lang w:val="en-GB"/>
        </w:rPr>
        <w:t xml:space="preserve"> </w:t>
      </w:r>
      <w:r w:rsidRPr="00AD1E7A">
        <w:rPr>
          <w:sz w:val="20"/>
          <w:szCs w:val="20"/>
          <w:lang w:val="en-GB"/>
        </w:rPr>
        <w:t xml:space="preserve">Telephone contact: tel. (0 33) 843-07-11, fax. (0 33) 843 47 35. </w:t>
      </w:r>
      <w:hyperlink r:id="rId12" w:history="1">
        <w:r w:rsidRPr="00AD1E7A">
          <w:rPr>
            <w:rStyle w:val="Hyperlink"/>
            <w:color w:val="auto"/>
            <w:sz w:val="20"/>
            <w:szCs w:val="20"/>
            <w:lang w:val="en-GB"/>
          </w:rPr>
          <w:t>www.harmeze.franciszkanie.pl/</w:t>
        </w:r>
      </w:hyperlink>
      <w:r w:rsidRPr="00AD1E7A">
        <w:rPr>
          <w:sz w:val="20"/>
          <w:szCs w:val="20"/>
          <w:lang w:val="en-GB"/>
        </w:rPr>
        <w:t xml:space="preserve">  (in Polish)</w:t>
      </w:r>
    </w:p>
    <w:p w:rsidR="00DE7C70" w:rsidRDefault="00DE7C70" w:rsidP="00BF5F4E">
      <w:pPr>
        <w:rPr>
          <w:b/>
          <w:sz w:val="20"/>
          <w:szCs w:val="20"/>
        </w:rPr>
      </w:pPr>
    </w:p>
    <w:p w:rsidR="003A2D2C" w:rsidRDefault="003A2D2C" w:rsidP="00BF5F4E">
      <w:pPr>
        <w:rPr>
          <w:b/>
          <w:sz w:val="20"/>
          <w:szCs w:val="20"/>
        </w:rPr>
      </w:pPr>
      <w:r>
        <w:rPr>
          <w:b/>
          <w:sz w:val="20"/>
          <w:szCs w:val="20"/>
        </w:rPr>
        <w:t>Friday, 3 July</w:t>
      </w:r>
    </w:p>
    <w:p w:rsidR="003A2D2C" w:rsidRDefault="003A2D2C" w:rsidP="00BF5F4E">
      <w:pPr>
        <w:rPr>
          <w:b/>
          <w:sz w:val="20"/>
          <w:szCs w:val="20"/>
        </w:rPr>
      </w:pPr>
      <w:r>
        <w:rPr>
          <w:b/>
          <w:sz w:val="20"/>
          <w:szCs w:val="20"/>
        </w:rPr>
        <w:t>Travel to Warsaw</w:t>
      </w:r>
    </w:p>
    <w:p w:rsidR="003A2D2C" w:rsidRDefault="00304707" w:rsidP="00BF5F4E">
      <w:pPr>
        <w:rPr>
          <w:b/>
          <w:sz w:val="20"/>
          <w:szCs w:val="20"/>
        </w:rPr>
      </w:pPr>
      <w:r>
        <w:rPr>
          <w:b/>
          <w:sz w:val="20"/>
          <w:szCs w:val="20"/>
        </w:rPr>
        <w:t>Free time in</w:t>
      </w:r>
      <w:r w:rsidR="003A2D2C">
        <w:rPr>
          <w:b/>
          <w:sz w:val="20"/>
          <w:szCs w:val="20"/>
        </w:rPr>
        <w:t xml:space="preserve"> Old Town</w:t>
      </w:r>
    </w:p>
    <w:p w:rsidR="003A2D2C" w:rsidRDefault="003A2D2C" w:rsidP="00BF5F4E">
      <w:pPr>
        <w:rPr>
          <w:b/>
          <w:sz w:val="20"/>
          <w:szCs w:val="20"/>
        </w:rPr>
      </w:pPr>
    </w:p>
    <w:p w:rsidR="003A2D2C" w:rsidRDefault="003A2D2C" w:rsidP="00BF5F4E">
      <w:pPr>
        <w:rPr>
          <w:b/>
          <w:sz w:val="20"/>
          <w:szCs w:val="20"/>
        </w:rPr>
      </w:pPr>
      <w:r>
        <w:rPr>
          <w:b/>
          <w:sz w:val="20"/>
          <w:szCs w:val="20"/>
        </w:rPr>
        <w:t>Saturday, 4 July</w:t>
      </w:r>
    </w:p>
    <w:p w:rsidR="009224DE" w:rsidRPr="008B6DDA" w:rsidRDefault="003A2D2C" w:rsidP="00D43AA8">
      <w:pPr>
        <w:tabs>
          <w:tab w:val="left" w:pos="6175"/>
        </w:tabs>
        <w:rPr>
          <w:b/>
          <w:sz w:val="20"/>
          <w:szCs w:val="20"/>
        </w:rPr>
      </w:pPr>
      <w:r>
        <w:rPr>
          <w:b/>
          <w:sz w:val="20"/>
          <w:szCs w:val="20"/>
        </w:rPr>
        <w:t xml:space="preserve">Lecture tour by </w:t>
      </w:r>
      <w:r w:rsidR="008B6DDA" w:rsidRPr="008B6DDA">
        <w:rPr>
          <w:b/>
          <w:sz w:val="20"/>
          <w:szCs w:val="20"/>
        </w:rPr>
        <w:t xml:space="preserve">Dr. </w:t>
      </w:r>
      <w:proofErr w:type="spellStart"/>
      <w:r w:rsidR="008B6DDA" w:rsidRPr="008B6DDA">
        <w:rPr>
          <w:b/>
          <w:sz w:val="20"/>
          <w:szCs w:val="20"/>
        </w:rPr>
        <w:t>Sławomir</w:t>
      </w:r>
      <w:proofErr w:type="spellEnd"/>
      <w:r w:rsidR="008B6DDA" w:rsidRPr="008B6DDA">
        <w:rPr>
          <w:b/>
          <w:sz w:val="20"/>
          <w:szCs w:val="20"/>
        </w:rPr>
        <w:t xml:space="preserve"> </w:t>
      </w:r>
      <w:proofErr w:type="spellStart"/>
      <w:r w:rsidR="008B6DDA" w:rsidRPr="008B6DDA">
        <w:rPr>
          <w:b/>
          <w:sz w:val="20"/>
          <w:szCs w:val="20"/>
        </w:rPr>
        <w:t>Józefowicz</w:t>
      </w:r>
      <w:proofErr w:type="spellEnd"/>
      <w:r w:rsidR="008B6DDA" w:rsidRPr="008B6DDA">
        <w:rPr>
          <w:b/>
          <w:sz w:val="20"/>
          <w:szCs w:val="20"/>
        </w:rPr>
        <w:t xml:space="preserve"> (University of Warsaw)</w:t>
      </w:r>
      <w:r w:rsidR="00D43AA8">
        <w:rPr>
          <w:b/>
          <w:sz w:val="20"/>
          <w:szCs w:val="20"/>
        </w:rPr>
        <w:t>, 9:00-12:00 &amp; 13:00-15:00</w:t>
      </w:r>
    </w:p>
    <w:p w:rsidR="00AD1E7A" w:rsidRPr="003A2D2C" w:rsidRDefault="00AD1E7A" w:rsidP="00AD1E7A">
      <w:pPr>
        <w:pStyle w:val="ListParagraph"/>
        <w:numPr>
          <w:ilvl w:val="0"/>
          <w:numId w:val="15"/>
        </w:numPr>
        <w:rPr>
          <w:b/>
          <w:sz w:val="20"/>
          <w:szCs w:val="20"/>
        </w:rPr>
      </w:pPr>
      <w:r w:rsidRPr="00314410">
        <w:rPr>
          <w:sz w:val="20"/>
          <w:szCs w:val="20"/>
        </w:rPr>
        <w:t>Warsaw Uprising Museum</w:t>
      </w:r>
      <w:r w:rsidR="00646F38">
        <w:rPr>
          <w:sz w:val="20"/>
          <w:szCs w:val="20"/>
        </w:rPr>
        <w:t xml:space="preserve"> (open from</w:t>
      </w:r>
      <w:r>
        <w:rPr>
          <w:sz w:val="20"/>
          <w:szCs w:val="20"/>
        </w:rPr>
        <w:t xml:space="preserve"> 10:00-</w:t>
      </w:r>
      <w:r w:rsidR="00646F38">
        <w:rPr>
          <w:sz w:val="20"/>
          <w:szCs w:val="20"/>
        </w:rPr>
        <w:t>18:</w:t>
      </w:r>
      <w:r>
        <w:rPr>
          <w:sz w:val="20"/>
          <w:szCs w:val="20"/>
        </w:rPr>
        <w:t>00</w:t>
      </w:r>
      <w:r w:rsidR="00646F38">
        <w:rPr>
          <w:sz w:val="20"/>
          <w:szCs w:val="20"/>
        </w:rPr>
        <w:t>)</w:t>
      </w:r>
    </w:p>
    <w:p w:rsidR="00AD1E7A" w:rsidRPr="00314410" w:rsidRDefault="00AD1E7A" w:rsidP="00AD1E7A">
      <w:pPr>
        <w:pStyle w:val="ListParagraph"/>
        <w:numPr>
          <w:ilvl w:val="0"/>
          <w:numId w:val="15"/>
        </w:numPr>
        <w:rPr>
          <w:b/>
          <w:sz w:val="20"/>
          <w:szCs w:val="20"/>
        </w:rPr>
      </w:pPr>
      <w:r>
        <w:rPr>
          <w:sz w:val="20"/>
          <w:szCs w:val="20"/>
        </w:rPr>
        <w:t>University of Warsaw campus</w:t>
      </w:r>
    </w:p>
    <w:p w:rsidR="003A2D2C" w:rsidRDefault="003A2D2C" w:rsidP="00BF5F4E">
      <w:pPr>
        <w:rPr>
          <w:b/>
          <w:sz w:val="20"/>
          <w:szCs w:val="20"/>
        </w:rPr>
      </w:pPr>
    </w:p>
    <w:p w:rsidR="003A2D2C" w:rsidRDefault="003A2D2C" w:rsidP="003A2D2C">
      <w:pPr>
        <w:widowControl w:val="0"/>
        <w:autoSpaceDE w:val="0"/>
        <w:autoSpaceDN w:val="0"/>
        <w:adjustRightInd w:val="0"/>
        <w:jc w:val="both"/>
        <w:rPr>
          <w:b/>
          <w:sz w:val="20"/>
          <w:szCs w:val="20"/>
        </w:rPr>
      </w:pPr>
      <w:r w:rsidRPr="005E11A1">
        <w:rPr>
          <w:b/>
          <w:sz w:val="20"/>
          <w:szCs w:val="20"/>
        </w:rPr>
        <w:t>Week 3 (</w:t>
      </w:r>
      <w:r>
        <w:rPr>
          <w:b/>
          <w:sz w:val="20"/>
          <w:szCs w:val="20"/>
        </w:rPr>
        <w:t>July 5</w:t>
      </w:r>
      <w:r w:rsidRPr="005E11A1">
        <w:rPr>
          <w:b/>
          <w:sz w:val="20"/>
          <w:szCs w:val="20"/>
        </w:rPr>
        <w:t>-</w:t>
      </w:r>
      <w:r>
        <w:rPr>
          <w:b/>
          <w:sz w:val="20"/>
          <w:szCs w:val="20"/>
        </w:rPr>
        <w:t>July 11</w:t>
      </w:r>
      <w:r w:rsidRPr="005E11A1">
        <w:rPr>
          <w:b/>
          <w:sz w:val="20"/>
          <w:szCs w:val="20"/>
        </w:rPr>
        <w:t xml:space="preserve">): </w:t>
      </w:r>
    </w:p>
    <w:p w:rsidR="003A2D2C" w:rsidRDefault="003A2D2C" w:rsidP="00BF5F4E">
      <w:pPr>
        <w:rPr>
          <w:b/>
          <w:sz w:val="20"/>
          <w:szCs w:val="20"/>
        </w:rPr>
      </w:pPr>
    </w:p>
    <w:p w:rsidR="003A2D2C" w:rsidRDefault="003A2D2C" w:rsidP="00BF5F4E">
      <w:pPr>
        <w:rPr>
          <w:b/>
          <w:sz w:val="20"/>
          <w:szCs w:val="20"/>
        </w:rPr>
      </w:pPr>
      <w:r>
        <w:rPr>
          <w:b/>
          <w:sz w:val="20"/>
          <w:szCs w:val="20"/>
        </w:rPr>
        <w:t>Sunday, 5 July</w:t>
      </w:r>
    </w:p>
    <w:p w:rsidR="003A2D2C" w:rsidRDefault="003A2D2C" w:rsidP="00BF5F4E">
      <w:pPr>
        <w:rPr>
          <w:b/>
          <w:sz w:val="20"/>
          <w:szCs w:val="20"/>
        </w:rPr>
      </w:pPr>
      <w:r>
        <w:rPr>
          <w:b/>
          <w:sz w:val="20"/>
          <w:szCs w:val="20"/>
        </w:rPr>
        <w:t xml:space="preserve">Lecture tour </w:t>
      </w:r>
      <w:r w:rsidR="00D43AA8">
        <w:rPr>
          <w:b/>
          <w:sz w:val="20"/>
          <w:szCs w:val="20"/>
        </w:rPr>
        <w:t>of Jewish Ghetto, 9:00-12:00 &amp; 13:00-15:00</w:t>
      </w:r>
    </w:p>
    <w:p w:rsidR="00AD1E7A" w:rsidRDefault="00AD1E7A" w:rsidP="00AD1E7A">
      <w:pPr>
        <w:pStyle w:val="ListParagraph"/>
        <w:numPr>
          <w:ilvl w:val="0"/>
          <w:numId w:val="15"/>
        </w:numPr>
        <w:rPr>
          <w:sz w:val="20"/>
          <w:szCs w:val="20"/>
        </w:rPr>
      </w:pPr>
      <w:r>
        <w:rPr>
          <w:sz w:val="20"/>
          <w:szCs w:val="20"/>
        </w:rPr>
        <w:t xml:space="preserve">the site of the </w:t>
      </w:r>
      <w:r w:rsidRPr="00174A91">
        <w:rPr>
          <w:sz w:val="20"/>
          <w:szCs w:val="20"/>
        </w:rPr>
        <w:t>Jewish ghetto</w:t>
      </w:r>
      <w:r>
        <w:rPr>
          <w:sz w:val="20"/>
          <w:szCs w:val="20"/>
        </w:rPr>
        <w:t xml:space="preserve"> during World War II</w:t>
      </w:r>
    </w:p>
    <w:p w:rsidR="00AD1E7A" w:rsidRDefault="00935CA4" w:rsidP="00AD1E7A">
      <w:pPr>
        <w:pStyle w:val="ListParagraph"/>
        <w:numPr>
          <w:ilvl w:val="0"/>
          <w:numId w:val="15"/>
        </w:numPr>
        <w:rPr>
          <w:sz w:val="20"/>
          <w:szCs w:val="20"/>
        </w:rPr>
      </w:pPr>
      <w:r>
        <w:rPr>
          <w:sz w:val="20"/>
          <w:szCs w:val="20"/>
        </w:rPr>
        <w:t xml:space="preserve">Museum of the </w:t>
      </w:r>
      <w:r w:rsidR="00AD1E7A" w:rsidRPr="00174A91">
        <w:rPr>
          <w:sz w:val="20"/>
          <w:szCs w:val="20"/>
        </w:rPr>
        <w:t xml:space="preserve">History of Polish Jews </w:t>
      </w:r>
      <w:r w:rsidR="00646F38">
        <w:rPr>
          <w:sz w:val="20"/>
          <w:szCs w:val="20"/>
        </w:rPr>
        <w:t>(open from</w:t>
      </w:r>
      <w:r w:rsidR="00AD1E7A">
        <w:rPr>
          <w:sz w:val="20"/>
          <w:szCs w:val="20"/>
        </w:rPr>
        <w:t xml:space="preserve"> 10:00-</w:t>
      </w:r>
      <w:r w:rsidR="00646F38">
        <w:rPr>
          <w:sz w:val="20"/>
          <w:szCs w:val="20"/>
        </w:rPr>
        <w:t>20</w:t>
      </w:r>
      <w:r w:rsidR="00AD1E7A">
        <w:rPr>
          <w:sz w:val="20"/>
          <w:szCs w:val="20"/>
        </w:rPr>
        <w:t>:00</w:t>
      </w:r>
      <w:r w:rsidR="00646F38">
        <w:rPr>
          <w:sz w:val="20"/>
          <w:szCs w:val="20"/>
        </w:rPr>
        <w:t>)</w:t>
      </w:r>
    </w:p>
    <w:p w:rsidR="00AD1E7A" w:rsidRDefault="00AD1E7A" w:rsidP="00AD1E7A">
      <w:pPr>
        <w:pStyle w:val="ListParagraph"/>
        <w:numPr>
          <w:ilvl w:val="0"/>
          <w:numId w:val="15"/>
        </w:numPr>
        <w:rPr>
          <w:sz w:val="20"/>
          <w:szCs w:val="20"/>
        </w:rPr>
      </w:pPr>
      <w:proofErr w:type="spellStart"/>
      <w:r w:rsidRPr="003A2D2C">
        <w:rPr>
          <w:sz w:val="20"/>
          <w:szCs w:val="20"/>
        </w:rPr>
        <w:t>Okopowa</w:t>
      </w:r>
      <w:proofErr w:type="spellEnd"/>
      <w:r w:rsidRPr="003A2D2C">
        <w:rPr>
          <w:sz w:val="20"/>
          <w:szCs w:val="20"/>
        </w:rPr>
        <w:t xml:space="preserve"> Street Jewish cemetery</w:t>
      </w:r>
      <w:r w:rsidR="00646F38">
        <w:rPr>
          <w:sz w:val="20"/>
          <w:szCs w:val="20"/>
        </w:rPr>
        <w:t xml:space="preserve"> (open from </w:t>
      </w:r>
      <w:r>
        <w:rPr>
          <w:sz w:val="20"/>
          <w:szCs w:val="20"/>
        </w:rPr>
        <w:t>9:00-</w:t>
      </w:r>
      <w:r w:rsidR="00646F38">
        <w:rPr>
          <w:sz w:val="20"/>
          <w:szCs w:val="20"/>
        </w:rPr>
        <w:t>16</w:t>
      </w:r>
      <w:r>
        <w:rPr>
          <w:sz w:val="20"/>
          <w:szCs w:val="20"/>
        </w:rPr>
        <w:t>:00</w:t>
      </w:r>
    </w:p>
    <w:p w:rsidR="00593898" w:rsidRPr="003A2D2C" w:rsidRDefault="00593898" w:rsidP="00593898">
      <w:pPr>
        <w:pStyle w:val="ListParagraph"/>
        <w:rPr>
          <w:sz w:val="20"/>
          <w:szCs w:val="20"/>
        </w:rPr>
      </w:pPr>
    </w:p>
    <w:p w:rsidR="00174A91" w:rsidRDefault="00593898" w:rsidP="00BF5F4E">
      <w:pPr>
        <w:rPr>
          <w:sz w:val="20"/>
          <w:szCs w:val="20"/>
        </w:rPr>
      </w:pPr>
      <w:r>
        <w:rPr>
          <w:sz w:val="20"/>
          <w:szCs w:val="20"/>
        </w:rPr>
        <w:t xml:space="preserve">Reading: </w:t>
      </w:r>
      <w:r w:rsidRPr="00593898">
        <w:rPr>
          <w:i/>
          <w:sz w:val="20"/>
          <w:szCs w:val="20"/>
        </w:rPr>
        <w:t>Holy Week</w:t>
      </w:r>
      <w:r>
        <w:rPr>
          <w:sz w:val="20"/>
          <w:szCs w:val="20"/>
        </w:rPr>
        <w:t xml:space="preserve"> (all)</w:t>
      </w:r>
    </w:p>
    <w:p w:rsidR="00593898" w:rsidRDefault="00593898" w:rsidP="00174A91">
      <w:pPr>
        <w:rPr>
          <w:b/>
          <w:sz w:val="20"/>
          <w:szCs w:val="20"/>
        </w:rPr>
      </w:pPr>
    </w:p>
    <w:p w:rsidR="00174A91" w:rsidRPr="00944796" w:rsidRDefault="003A2D2C" w:rsidP="00174A91">
      <w:pPr>
        <w:rPr>
          <w:b/>
          <w:sz w:val="20"/>
          <w:szCs w:val="20"/>
        </w:rPr>
      </w:pPr>
      <w:r w:rsidRPr="00944796">
        <w:rPr>
          <w:b/>
          <w:sz w:val="20"/>
          <w:szCs w:val="20"/>
        </w:rPr>
        <w:t>Monday, 6 July</w:t>
      </w:r>
    </w:p>
    <w:p w:rsidR="003B2AAF" w:rsidRDefault="00304707" w:rsidP="00BB482E">
      <w:pPr>
        <w:rPr>
          <w:sz w:val="20"/>
          <w:szCs w:val="20"/>
        </w:rPr>
      </w:pPr>
      <w:r>
        <w:rPr>
          <w:sz w:val="20"/>
          <w:szCs w:val="20"/>
        </w:rPr>
        <w:t xml:space="preserve">Travel to </w:t>
      </w:r>
      <w:proofErr w:type="spellStart"/>
      <w:r>
        <w:rPr>
          <w:sz w:val="20"/>
          <w:szCs w:val="20"/>
        </w:rPr>
        <w:t>Przemy</w:t>
      </w:r>
      <w:r w:rsidR="00485B5D">
        <w:rPr>
          <w:sz w:val="20"/>
          <w:szCs w:val="20"/>
        </w:rPr>
        <w:t>ś</w:t>
      </w:r>
      <w:r>
        <w:rPr>
          <w:sz w:val="20"/>
          <w:szCs w:val="20"/>
        </w:rPr>
        <w:t>l</w:t>
      </w:r>
      <w:proofErr w:type="spellEnd"/>
    </w:p>
    <w:p w:rsidR="00304707" w:rsidRDefault="00304707" w:rsidP="00BB482E">
      <w:pPr>
        <w:rPr>
          <w:sz w:val="20"/>
          <w:szCs w:val="20"/>
        </w:rPr>
      </w:pPr>
    </w:p>
    <w:p w:rsidR="008F7DF7" w:rsidRDefault="003A2D2C" w:rsidP="008F7DF7">
      <w:pPr>
        <w:widowControl w:val="0"/>
        <w:autoSpaceDE w:val="0"/>
        <w:autoSpaceDN w:val="0"/>
        <w:adjustRightInd w:val="0"/>
        <w:spacing w:line="273" w:lineRule="atLeast"/>
        <w:jc w:val="both"/>
        <w:rPr>
          <w:b/>
          <w:sz w:val="20"/>
          <w:szCs w:val="20"/>
        </w:rPr>
      </w:pPr>
      <w:r w:rsidRPr="00304707">
        <w:rPr>
          <w:b/>
          <w:sz w:val="20"/>
          <w:szCs w:val="20"/>
        </w:rPr>
        <w:t>Tuesday, 7 July</w:t>
      </w:r>
      <w:r w:rsidR="008F7DF7">
        <w:rPr>
          <w:b/>
          <w:sz w:val="20"/>
          <w:szCs w:val="20"/>
        </w:rPr>
        <w:t>. 9:45-11:15 &amp; 11:30-13:00</w:t>
      </w:r>
    </w:p>
    <w:p w:rsidR="008F7DF7" w:rsidRDefault="00304707" w:rsidP="008F7DF7">
      <w:pPr>
        <w:rPr>
          <w:sz w:val="20"/>
          <w:szCs w:val="20"/>
        </w:rPr>
      </w:pPr>
      <w:r w:rsidRPr="00646F38">
        <w:rPr>
          <w:bCs/>
          <w:sz w:val="20"/>
          <w:szCs w:val="20"/>
        </w:rPr>
        <w:t>Guest Lecturer</w:t>
      </w:r>
      <w:r w:rsidR="008F7DF7">
        <w:rPr>
          <w:bCs/>
          <w:sz w:val="20"/>
          <w:szCs w:val="20"/>
        </w:rPr>
        <w:t>s</w:t>
      </w:r>
      <w:r w:rsidRPr="00646F38">
        <w:rPr>
          <w:bCs/>
          <w:sz w:val="20"/>
          <w:szCs w:val="20"/>
        </w:rPr>
        <w:t xml:space="preserve">: Dr. </w:t>
      </w:r>
      <w:proofErr w:type="spellStart"/>
      <w:r w:rsidRPr="00646F38">
        <w:rPr>
          <w:bCs/>
          <w:sz w:val="20"/>
          <w:szCs w:val="20"/>
        </w:rPr>
        <w:t>Jolan</w:t>
      </w:r>
      <w:r w:rsidR="00E76F7A">
        <w:rPr>
          <w:bCs/>
          <w:sz w:val="20"/>
          <w:szCs w:val="20"/>
        </w:rPr>
        <w:t>t</w:t>
      </w:r>
      <w:r w:rsidRPr="00646F38">
        <w:rPr>
          <w:bCs/>
          <w:sz w:val="20"/>
          <w:szCs w:val="20"/>
        </w:rPr>
        <w:t>a</w:t>
      </w:r>
      <w:proofErr w:type="spellEnd"/>
      <w:r w:rsidRPr="00646F38">
        <w:rPr>
          <w:bCs/>
          <w:sz w:val="20"/>
          <w:szCs w:val="20"/>
        </w:rPr>
        <w:t xml:space="preserve"> </w:t>
      </w:r>
      <w:proofErr w:type="spellStart"/>
      <w:r w:rsidRPr="00646F38">
        <w:rPr>
          <w:bCs/>
          <w:sz w:val="20"/>
          <w:szCs w:val="20"/>
        </w:rPr>
        <w:t>Czartoryska</w:t>
      </w:r>
      <w:proofErr w:type="spellEnd"/>
      <w:r w:rsidRPr="00646F38">
        <w:rPr>
          <w:bCs/>
          <w:sz w:val="20"/>
          <w:szCs w:val="20"/>
        </w:rPr>
        <w:t xml:space="preserve"> </w:t>
      </w:r>
      <w:r w:rsidR="00646F38">
        <w:rPr>
          <w:bCs/>
          <w:sz w:val="20"/>
          <w:szCs w:val="20"/>
        </w:rPr>
        <w:t>(</w:t>
      </w:r>
      <w:proofErr w:type="spellStart"/>
      <w:r w:rsidR="00646F38">
        <w:rPr>
          <w:sz w:val="20"/>
          <w:szCs w:val="20"/>
        </w:rPr>
        <w:t>Przemyśl</w:t>
      </w:r>
      <w:proofErr w:type="spellEnd"/>
      <w:r w:rsidR="00646F38">
        <w:rPr>
          <w:sz w:val="20"/>
          <w:szCs w:val="20"/>
        </w:rPr>
        <w:t xml:space="preserve"> Society of Learning). </w:t>
      </w:r>
      <w:r w:rsidR="00646F38">
        <w:rPr>
          <w:bCs/>
          <w:sz w:val="20"/>
          <w:szCs w:val="20"/>
        </w:rPr>
        <w:t>“</w:t>
      </w:r>
      <w:r w:rsidR="008F7DF7">
        <w:rPr>
          <w:bCs/>
          <w:sz w:val="20"/>
          <w:szCs w:val="20"/>
        </w:rPr>
        <w:t xml:space="preserve">Love in Politics, Politics in Love. </w:t>
      </w:r>
      <w:r w:rsidRPr="00646F38">
        <w:rPr>
          <w:bCs/>
          <w:sz w:val="20"/>
          <w:szCs w:val="20"/>
        </w:rPr>
        <w:t xml:space="preserve">Herman Lieberman and Helene Deutsch </w:t>
      </w:r>
      <w:r w:rsidR="008F7DF7">
        <w:rPr>
          <w:bCs/>
          <w:sz w:val="20"/>
          <w:szCs w:val="20"/>
        </w:rPr>
        <w:t>[</w:t>
      </w:r>
      <w:r w:rsidRPr="00646F38">
        <w:rPr>
          <w:bCs/>
          <w:sz w:val="20"/>
          <w:szCs w:val="20"/>
        </w:rPr>
        <w:t>an Austrian-American psychoanalyst</w:t>
      </w:r>
      <w:r w:rsidR="00E76F7A">
        <w:rPr>
          <w:bCs/>
          <w:sz w:val="20"/>
          <w:szCs w:val="20"/>
        </w:rPr>
        <w:t>,</w:t>
      </w:r>
      <w:r w:rsidRPr="00646F38">
        <w:rPr>
          <w:bCs/>
          <w:sz w:val="20"/>
          <w:szCs w:val="20"/>
        </w:rPr>
        <w:t xml:space="preserve"> colleague of Sigmund Freud</w:t>
      </w:r>
      <w:r w:rsidR="00E76F7A">
        <w:rPr>
          <w:bCs/>
          <w:sz w:val="20"/>
          <w:szCs w:val="20"/>
        </w:rPr>
        <w:t>,</w:t>
      </w:r>
      <w:r w:rsidRPr="00646F38">
        <w:rPr>
          <w:bCs/>
          <w:sz w:val="20"/>
          <w:szCs w:val="20"/>
        </w:rPr>
        <w:t xml:space="preserve"> and native of </w:t>
      </w:r>
      <w:proofErr w:type="spellStart"/>
      <w:r w:rsidR="00485B5D" w:rsidRPr="00646F38">
        <w:rPr>
          <w:bCs/>
          <w:sz w:val="20"/>
          <w:szCs w:val="20"/>
        </w:rPr>
        <w:t>Przemyś</w:t>
      </w:r>
      <w:r w:rsidRPr="00646F38">
        <w:rPr>
          <w:bCs/>
          <w:sz w:val="20"/>
          <w:szCs w:val="20"/>
        </w:rPr>
        <w:t>l</w:t>
      </w:r>
      <w:proofErr w:type="spellEnd"/>
      <w:r w:rsidR="008F7DF7">
        <w:rPr>
          <w:bCs/>
          <w:sz w:val="20"/>
          <w:szCs w:val="20"/>
        </w:rPr>
        <w:t>]</w:t>
      </w:r>
      <w:r w:rsidR="00646F38">
        <w:rPr>
          <w:bCs/>
          <w:sz w:val="20"/>
          <w:szCs w:val="20"/>
        </w:rPr>
        <w:t>”</w:t>
      </w:r>
      <w:r w:rsidR="008F7DF7">
        <w:rPr>
          <w:bCs/>
          <w:sz w:val="20"/>
          <w:szCs w:val="20"/>
        </w:rPr>
        <w:t xml:space="preserve"> &amp; </w:t>
      </w:r>
      <w:r w:rsidR="008F7DF7" w:rsidRPr="00CC6559">
        <w:rPr>
          <w:sz w:val="20"/>
          <w:szCs w:val="20"/>
        </w:rPr>
        <w:t xml:space="preserve">Dr. Tomasz </w:t>
      </w:r>
      <w:proofErr w:type="spellStart"/>
      <w:r w:rsidR="008F7DF7" w:rsidRPr="00CC6559">
        <w:rPr>
          <w:sz w:val="20"/>
          <w:szCs w:val="20"/>
        </w:rPr>
        <w:t>Pud</w:t>
      </w:r>
      <w:r w:rsidR="008F7DF7">
        <w:rPr>
          <w:sz w:val="20"/>
          <w:szCs w:val="20"/>
        </w:rPr>
        <w:t>ł</w:t>
      </w:r>
      <w:r w:rsidR="008F7DF7" w:rsidRPr="00CC6559">
        <w:rPr>
          <w:sz w:val="20"/>
          <w:szCs w:val="20"/>
        </w:rPr>
        <w:t>ocki</w:t>
      </w:r>
      <w:proofErr w:type="spellEnd"/>
      <w:r w:rsidR="008F7DF7" w:rsidRPr="00CC6559">
        <w:rPr>
          <w:sz w:val="20"/>
          <w:szCs w:val="20"/>
        </w:rPr>
        <w:t xml:space="preserve"> (Institute of History, </w:t>
      </w:r>
      <w:proofErr w:type="spellStart"/>
      <w:r w:rsidR="008F7DF7" w:rsidRPr="00CC6559">
        <w:rPr>
          <w:sz w:val="20"/>
          <w:szCs w:val="20"/>
        </w:rPr>
        <w:t>Jagiellonian</w:t>
      </w:r>
      <w:proofErr w:type="spellEnd"/>
      <w:r w:rsidR="008F7DF7" w:rsidRPr="00CC6559">
        <w:rPr>
          <w:sz w:val="20"/>
          <w:szCs w:val="20"/>
        </w:rPr>
        <w:t xml:space="preserve"> University)</w:t>
      </w:r>
      <w:r w:rsidR="008F7DF7">
        <w:rPr>
          <w:sz w:val="20"/>
          <w:szCs w:val="20"/>
        </w:rPr>
        <w:t>, “</w:t>
      </w:r>
      <w:proofErr w:type="spellStart"/>
      <w:r w:rsidR="008F7DF7">
        <w:rPr>
          <w:sz w:val="20"/>
          <w:szCs w:val="20"/>
        </w:rPr>
        <w:t>Phenomenon</w:t>
      </w:r>
      <w:r w:rsidR="00E76F7A">
        <w:rPr>
          <w:sz w:val="20"/>
          <w:szCs w:val="20"/>
        </w:rPr>
        <w:t>a</w:t>
      </w:r>
      <w:proofErr w:type="spellEnd"/>
      <w:r w:rsidR="008F7DF7">
        <w:rPr>
          <w:sz w:val="20"/>
          <w:szCs w:val="20"/>
        </w:rPr>
        <w:t xml:space="preserve"> of Central European Cit</w:t>
      </w:r>
      <w:r w:rsidR="00E76F7A">
        <w:rPr>
          <w:sz w:val="20"/>
          <w:szCs w:val="20"/>
        </w:rPr>
        <w:t>ies</w:t>
      </w:r>
      <w:r w:rsidR="008F7DF7">
        <w:rPr>
          <w:sz w:val="20"/>
          <w:szCs w:val="20"/>
        </w:rPr>
        <w:t>: Example</w:t>
      </w:r>
      <w:r w:rsidR="00E76F7A">
        <w:rPr>
          <w:sz w:val="20"/>
          <w:szCs w:val="20"/>
        </w:rPr>
        <w:t>s</w:t>
      </w:r>
      <w:r w:rsidR="008F7DF7">
        <w:rPr>
          <w:sz w:val="20"/>
          <w:szCs w:val="20"/>
        </w:rPr>
        <w:t xml:space="preserve"> of </w:t>
      </w:r>
      <w:proofErr w:type="spellStart"/>
      <w:r w:rsidR="008F7DF7">
        <w:rPr>
          <w:sz w:val="20"/>
          <w:szCs w:val="20"/>
        </w:rPr>
        <w:t>Lviv</w:t>
      </w:r>
      <w:proofErr w:type="spellEnd"/>
      <w:r w:rsidR="008F7DF7">
        <w:rPr>
          <w:sz w:val="20"/>
          <w:szCs w:val="20"/>
        </w:rPr>
        <w:t xml:space="preserve"> and </w:t>
      </w:r>
      <w:proofErr w:type="spellStart"/>
      <w:r w:rsidR="008F7DF7">
        <w:rPr>
          <w:sz w:val="20"/>
          <w:szCs w:val="20"/>
        </w:rPr>
        <w:t>Przemyśl</w:t>
      </w:r>
      <w:proofErr w:type="spellEnd"/>
      <w:r w:rsidR="008F7DF7">
        <w:rPr>
          <w:sz w:val="20"/>
          <w:szCs w:val="20"/>
        </w:rPr>
        <w:t>”</w:t>
      </w:r>
    </w:p>
    <w:p w:rsidR="00304707" w:rsidRDefault="00304707" w:rsidP="00304707">
      <w:pPr>
        <w:rPr>
          <w:bCs/>
          <w:sz w:val="20"/>
          <w:szCs w:val="20"/>
        </w:rPr>
      </w:pPr>
    </w:p>
    <w:p w:rsidR="004711EB" w:rsidRPr="004711EB" w:rsidRDefault="004711EB" w:rsidP="00304707">
      <w:pPr>
        <w:rPr>
          <w:b/>
          <w:bCs/>
          <w:sz w:val="20"/>
          <w:szCs w:val="20"/>
        </w:rPr>
      </w:pPr>
      <w:r w:rsidRPr="004711EB">
        <w:rPr>
          <w:b/>
          <w:bCs/>
          <w:sz w:val="20"/>
          <w:szCs w:val="20"/>
        </w:rPr>
        <w:t>15:00-18:00 – orientation to Service Learning in Jewish cemetery</w:t>
      </w:r>
    </w:p>
    <w:p w:rsidR="004711EB" w:rsidRDefault="004711EB" w:rsidP="00304707">
      <w:pPr>
        <w:rPr>
          <w:bCs/>
          <w:sz w:val="20"/>
          <w:szCs w:val="20"/>
        </w:rPr>
      </w:pPr>
    </w:p>
    <w:p w:rsidR="00E971F3" w:rsidRDefault="00E971F3" w:rsidP="00BB482E">
      <w:pPr>
        <w:rPr>
          <w:b/>
          <w:sz w:val="20"/>
          <w:szCs w:val="20"/>
        </w:rPr>
      </w:pPr>
      <w:r w:rsidRPr="00304707">
        <w:rPr>
          <w:b/>
          <w:sz w:val="20"/>
          <w:szCs w:val="20"/>
        </w:rPr>
        <w:t>Wednesday</w:t>
      </w:r>
      <w:r w:rsidR="00ED52BD" w:rsidRPr="00304707">
        <w:rPr>
          <w:b/>
          <w:sz w:val="20"/>
          <w:szCs w:val="20"/>
        </w:rPr>
        <w:t>,</w:t>
      </w:r>
      <w:r w:rsidR="003A2D2C" w:rsidRPr="00304707">
        <w:rPr>
          <w:b/>
          <w:sz w:val="20"/>
          <w:szCs w:val="20"/>
        </w:rPr>
        <w:t xml:space="preserve"> 8</w:t>
      </w:r>
      <w:r w:rsidR="00ED52BD" w:rsidRPr="00304707">
        <w:rPr>
          <w:b/>
          <w:sz w:val="20"/>
          <w:szCs w:val="20"/>
        </w:rPr>
        <w:t xml:space="preserve"> July. </w:t>
      </w:r>
    </w:p>
    <w:p w:rsidR="004711EB" w:rsidRPr="00D43AA8" w:rsidRDefault="004711EB" w:rsidP="004711EB">
      <w:pPr>
        <w:rPr>
          <w:b/>
          <w:sz w:val="20"/>
          <w:szCs w:val="20"/>
        </w:rPr>
      </w:pPr>
      <w:r>
        <w:rPr>
          <w:sz w:val="20"/>
          <w:szCs w:val="20"/>
        </w:rPr>
        <w:t xml:space="preserve">Travel to </w:t>
      </w:r>
      <w:proofErr w:type="spellStart"/>
      <w:r>
        <w:rPr>
          <w:sz w:val="20"/>
          <w:szCs w:val="20"/>
        </w:rPr>
        <w:t>Lviv</w:t>
      </w:r>
      <w:proofErr w:type="spellEnd"/>
      <w:r>
        <w:rPr>
          <w:sz w:val="20"/>
          <w:szCs w:val="20"/>
        </w:rPr>
        <w:t xml:space="preserve">, Ukraine. </w:t>
      </w:r>
      <w:r>
        <w:rPr>
          <w:b/>
          <w:sz w:val="20"/>
          <w:szCs w:val="20"/>
        </w:rPr>
        <w:t xml:space="preserve">Depart at 7:00. Lecture </w:t>
      </w:r>
      <w:r w:rsidRPr="00D43AA8">
        <w:rPr>
          <w:b/>
          <w:sz w:val="20"/>
          <w:szCs w:val="20"/>
        </w:rPr>
        <w:t xml:space="preserve">tour by Dr. Tomasz </w:t>
      </w:r>
      <w:proofErr w:type="spellStart"/>
      <w:r w:rsidRPr="00D43AA8">
        <w:rPr>
          <w:b/>
          <w:sz w:val="20"/>
          <w:szCs w:val="20"/>
        </w:rPr>
        <w:t>Pudłocki</w:t>
      </w:r>
      <w:proofErr w:type="spellEnd"/>
      <w:r w:rsidRPr="00D43AA8">
        <w:rPr>
          <w:b/>
          <w:sz w:val="20"/>
          <w:szCs w:val="20"/>
        </w:rPr>
        <w:t>. 1</w:t>
      </w:r>
      <w:r w:rsidR="00FA67E3">
        <w:rPr>
          <w:b/>
          <w:sz w:val="20"/>
          <w:szCs w:val="20"/>
        </w:rPr>
        <w:t>3</w:t>
      </w:r>
      <w:r w:rsidRPr="00D43AA8">
        <w:rPr>
          <w:b/>
          <w:sz w:val="20"/>
          <w:szCs w:val="20"/>
        </w:rPr>
        <w:t>:00-17:00</w:t>
      </w:r>
    </w:p>
    <w:p w:rsidR="00BC6092" w:rsidRDefault="00BC6092" w:rsidP="00BC6092">
      <w:pPr>
        <w:rPr>
          <w:sz w:val="20"/>
          <w:szCs w:val="20"/>
        </w:rPr>
      </w:pPr>
      <w:r w:rsidRPr="00A15662">
        <w:rPr>
          <w:b/>
          <w:sz w:val="20"/>
          <w:szCs w:val="20"/>
        </w:rPr>
        <w:t xml:space="preserve">Lecture tour on </w:t>
      </w:r>
      <w:r>
        <w:rPr>
          <w:b/>
          <w:sz w:val="20"/>
          <w:szCs w:val="20"/>
        </w:rPr>
        <w:t>“Memories of Galicia: Public Commemoration in Poland and Ukraine Today</w:t>
      </w:r>
      <w:r w:rsidR="004711EB">
        <w:rPr>
          <w:b/>
          <w:sz w:val="20"/>
          <w:szCs w:val="20"/>
        </w:rPr>
        <w:t>, part I</w:t>
      </w:r>
      <w:r>
        <w:rPr>
          <w:b/>
          <w:sz w:val="20"/>
          <w:szCs w:val="20"/>
        </w:rPr>
        <w:t>”</w:t>
      </w:r>
    </w:p>
    <w:p w:rsidR="00BC6092" w:rsidRPr="00A15662" w:rsidRDefault="00BC6092" w:rsidP="00BC6092">
      <w:pPr>
        <w:widowControl w:val="0"/>
        <w:tabs>
          <w:tab w:val="left" w:pos="2169"/>
        </w:tabs>
        <w:autoSpaceDE w:val="0"/>
        <w:autoSpaceDN w:val="0"/>
        <w:adjustRightInd w:val="0"/>
        <w:jc w:val="both"/>
        <w:rPr>
          <w:sz w:val="20"/>
          <w:szCs w:val="20"/>
        </w:rPr>
      </w:pPr>
      <w:r>
        <w:rPr>
          <w:sz w:val="20"/>
          <w:szCs w:val="20"/>
        </w:rPr>
        <w:t>Reading: Porter-</w:t>
      </w:r>
      <w:proofErr w:type="spellStart"/>
      <w:r>
        <w:rPr>
          <w:sz w:val="20"/>
          <w:szCs w:val="20"/>
        </w:rPr>
        <w:t>Szucs</w:t>
      </w:r>
      <w:proofErr w:type="spellEnd"/>
      <w:r>
        <w:rPr>
          <w:sz w:val="20"/>
          <w:szCs w:val="20"/>
        </w:rPr>
        <w:t xml:space="preserve">, </w:t>
      </w:r>
      <w:proofErr w:type="spellStart"/>
      <w:r>
        <w:rPr>
          <w:sz w:val="20"/>
          <w:szCs w:val="20"/>
        </w:rPr>
        <w:t>ch.</w:t>
      </w:r>
      <w:proofErr w:type="spellEnd"/>
      <w:r>
        <w:rPr>
          <w:sz w:val="20"/>
          <w:szCs w:val="20"/>
        </w:rPr>
        <w:t xml:space="preserve"> 12-13</w:t>
      </w:r>
    </w:p>
    <w:p w:rsidR="00BC6092" w:rsidRDefault="00BC6092" w:rsidP="00304707">
      <w:pPr>
        <w:rPr>
          <w:b/>
          <w:sz w:val="20"/>
          <w:szCs w:val="20"/>
        </w:rPr>
      </w:pPr>
    </w:p>
    <w:p w:rsidR="003B2AAF" w:rsidRDefault="00E971F3" w:rsidP="00BB482E">
      <w:pPr>
        <w:rPr>
          <w:b/>
          <w:sz w:val="20"/>
          <w:szCs w:val="20"/>
        </w:rPr>
      </w:pPr>
      <w:r>
        <w:rPr>
          <w:b/>
          <w:sz w:val="20"/>
          <w:szCs w:val="20"/>
        </w:rPr>
        <w:t>Thursday</w:t>
      </w:r>
      <w:r w:rsidR="003B2AAF">
        <w:rPr>
          <w:b/>
          <w:sz w:val="20"/>
          <w:szCs w:val="20"/>
        </w:rPr>
        <w:t>, 9 July</w:t>
      </w:r>
    </w:p>
    <w:p w:rsidR="00BC6092" w:rsidRDefault="004711EB" w:rsidP="00BC6092">
      <w:pPr>
        <w:rPr>
          <w:sz w:val="20"/>
          <w:szCs w:val="20"/>
        </w:rPr>
      </w:pPr>
      <w:r>
        <w:rPr>
          <w:b/>
          <w:sz w:val="20"/>
          <w:szCs w:val="20"/>
        </w:rPr>
        <w:t xml:space="preserve">9:00-13:00 -- </w:t>
      </w:r>
      <w:r w:rsidR="00BC6092" w:rsidRPr="00A15662">
        <w:rPr>
          <w:b/>
          <w:sz w:val="20"/>
          <w:szCs w:val="20"/>
        </w:rPr>
        <w:t xml:space="preserve">Lecture tour on </w:t>
      </w:r>
      <w:r w:rsidR="00BC6092">
        <w:rPr>
          <w:b/>
          <w:sz w:val="20"/>
          <w:szCs w:val="20"/>
        </w:rPr>
        <w:t>“Memories of Galicia: Public Commemoration in Poland and Ukraine Today</w:t>
      </w:r>
      <w:r>
        <w:rPr>
          <w:b/>
          <w:sz w:val="20"/>
          <w:szCs w:val="20"/>
        </w:rPr>
        <w:t>, part II</w:t>
      </w:r>
      <w:r w:rsidR="00BC6092">
        <w:rPr>
          <w:b/>
          <w:sz w:val="20"/>
          <w:szCs w:val="20"/>
        </w:rPr>
        <w:t>”</w:t>
      </w:r>
    </w:p>
    <w:p w:rsidR="003B2AAF" w:rsidRDefault="003B2AAF" w:rsidP="00BB482E">
      <w:pPr>
        <w:rPr>
          <w:b/>
          <w:sz w:val="20"/>
          <w:szCs w:val="20"/>
        </w:rPr>
      </w:pPr>
    </w:p>
    <w:p w:rsidR="003B2AAF" w:rsidRDefault="004711EB" w:rsidP="00BB482E">
      <w:pPr>
        <w:rPr>
          <w:b/>
          <w:sz w:val="20"/>
          <w:szCs w:val="20"/>
        </w:rPr>
      </w:pPr>
      <w:r>
        <w:rPr>
          <w:b/>
          <w:sz w:val="20"/>
          <w:szCs w:val="20"/>
        </w:rPr>
        <w:t xml:space="preserve">13:00 – free time in </w:t>
      </w:r>
      <w:proofErr w:type="spellStart"/>
      <w:r>
        <w:rPr>
          <w:b/>
          <w:sz w:val="20"/>
          <w:szCs w:val="20"/>
        </w:rPr>
        <w:t>Lviv</w:t>
      </w:r>
      <w:proofErr w:type="spellEnd"/>
    </w:p>
    <w:p w:rsidR="004711EB" w:rsidRDefault="004711EB" w:rsidP="00BB482E">
      <w:pPr>
        <w:rPr>
          <w:b/>
          <w:sz w:val="20"/>
          <w:szCs w:val="20"/>
        </w:rPr>
      </w:pPr>
    </w:p>
    <w:p w:rsidR="007D0757" w:rsidRDefault="007D0757" w:rsidP="007D0757">
      <w:pPr>
        <w:rPr>
          <w:b/>
          <w:sz w:val="20"/>
          <w:szCs w:val="20"/>
        </w:rPr>
      </w:pPr>
    </w:p>
    <w:p w:rsidR="007D0757" w:rsidRDefault="003A2D2C" w:rsidP="007D0757">
      <w:pPr>
        <w:rPr>
          <w:b/>
          <w:sz w:val="20"/>
          <w:szCs w:val="20"/>
        </w:rPr>
      </w:pPr>
      <w:r>
        <w:rPr>
          <w:b/>
          <w:sz w:val="20"/>
          <w:szCs w:val="20"/>
        </w:rPr>
        <w:lastRenderedPageBreak/>
        <w:t>Friday</w:t>
      </w:r>
      <w:r w:rsidR="00E971F3">
        <w:rPr>
          <w:b/>
          <w:sz w:val="20"/>
          <w:szCs w:val="20"/>
        </w:rPr>
        <w:t>, 10</w:t>
      </w:r>
      <w:r w:rsidR="003B2AAF">
        <w:rPr>
          <w:b/>
          <w:sz w:val="20"/>
          <w:szCs w:val="20"/>
        </w:rPr>
        <w:t xml:space="preserve"> July</w:t>
      </w:r>
      <w:r w:rsidR="007D0757">
        <w:rPr>
          <w:b/>
          <w:sz w:val="20"/>
          <w:szCs w:val="20"/>
        </w:rPr>
        <w:t xml:space="preserve">. </w:t>
      </w:r>
      <w:r w:rsidR="00910A32">
        <w:rPr>
          <w:b/>
          <w:sz w:val="20"/>
          <w:szCs w:val="20"/>
        </w:rPr>
        <w:t>DUE: Blog entry (reflection paper &amp; photos)</w:t>
      </w:r>
    </w:p>
    <w:p w:rsidR="00E971F3" w:rsidRDefault="00E971F3" w:rsidP="00BB482E">
      <w:pPr>
        <w:rPr>
          <w:b/>
          <w:sz w:val="20"/>
          <w:szCs w:val="20"/>
        </w:rPr>
      </w:pPr>
    </w:p>
    <w:p w:rsidR="00BC6092" w:rsidRDefault="004711EB" w:rsidP="00BB482E">
      <w:pPr>
        <w:rPr>
          <w:b/>
          <w:sz w:val="20"/>
          <w:szCs w:val="20"/>
        </w:rPr>
      </w:pPr>
      <w:r w:rsidRPr="004711EB">
        <w:rPr>
          <w:b/>
          <w:sz w:val="20"/>
          <w:szCs w:val="20"/>
        </w:rPr>
        <w:t xml:space="preserve">10:00 -- </w:t>
      </w:r>
      <w:r w:rsidR="00BC6092" w:rsidRPr="004711EB">
        <w:rPr>
          <w:b/>
          <w:sz w:val="20"/>
          <w:szCs w:val="20"/>
        </w:rPr>
        <w:t xml:space="preserve">Return from </w:t>
      </w:r>
      <w:proofErr w:type="spellStart"/>
      <w:r w:rsidR="00BC6092" w:rsidRPr="004711EB">
        <w:rPr>
          <w:b/>
          <w:sz w:val="20"/>
          <w:szCs w:val="20"/>
        </w:rPr>
        <w:t>Lviv</w:t>
      </w:r>
      <w:proofErr w:type="spellEnd"/>
      <w:r w:rsidR="00BC6092" w:rsidRPr="004711EB">
        <w:rPr>
          <w:b/>
          <w:sz w:val="20"/>
          <w:szCs w:val="20"/>
        </w:rPr>
        <w:t>, Ukraine</w:t>
      </w:r>
      <w:r w:rsidR="00BC6092">
        <w:rPr>
          <w:sz w:val="20"/>
          <w:szCs w:val="20"/>
        </w:rPr>
        <w:t>.</w:t>
      </w:r>
      <w:r>
        <w:rPr>
          <w:b/>
          <w:sz w:val="20"/>
          <w:szCs w:val="20"/>
        </w:rPr>
        <w:t xml:space="preserve"> </w:t>
      </w:r>
    </w:p>
    <w:p w:rsidR="009F0313" w:rsidRDefault="009F0313" w:rsidP="00944796">
      <w:pPr>
        <w:rPr>
          <w:sz w:val="20"/>
          <w:szCs w:val="20"/>
        </w:rPr>
      </w:pPr>
    </w:p>
    <w:p w:rsidR="004711EB" w:rsidRPr="004711EB" w:rsidRDefault="004711EB" w:rsidP="00944796">
      <w:pPr>
        <w:rPr>
          <w:b/>
          <w:sz w:val="20"/>
          <w:szCs w:val="20"/>
        </w:rPr>
      </w:pPr>
      <w:r w:rsidRPr="004711EB">
        <w:rPr>
          <w:b/>
          <w:sz w:val="20"/>
          <w:szCs w:val="20"/>
        </w:rPr>
        <w:t xml:space="preserve">14:00 – Free time in </w:t>
      </w:r>
      <w:proofErr w:type="spellStart"/>
      <w:r w:rsidRPr="004711EB">
        <w:rPr>
          <w:b/>
          <w:sz w:val="20"/>
          <w:szCs w:val="20"/>
        </w:rPr>
        <w:t>Prz</w:t>
      </w:r>
      <w:r>
        <w:rPr>
          <w:b/>
          <w:sz w:val="20"/>
          <w:szCs w:val="20"/>
        </w:rPr>
        <w:t>e</w:t>
      </w:r>
      <w:r w:rsidRPr="004711EB">
        <w:rPr>
          <w:b/>
          <w:sz w:val="20"/>
          <w:szCs w:val="20"/>
        </w:rPr>
        <w:t>myśl</w:t>
      </w:r>
      <w:proofErr w:type="spellEnd"/>
    </w:p>
    <w:p w:rsidR="004711EB" w:rsidRDefault="004711EB" w:rsidP="00944796">
      <w:pPr>
        <w:rPr>
          <w:sz w:val="20"/>
          <w:szCs w:val="20"/>
        </w:rPr>
      </w:pPr>
    </w:p>
    <w:p w:rsidR="007D0757" w:rsidRDefault="007D0757" w:rsidP="00BC6092">
      <w:pPr>
        <w:rPr>
          <w:b/>
          <w:sz w:val="20"/>
          <w:szCs w:val="20"/>
        </w:rPr>
      </w:pPr>
    </w:p>
    <w:p w:rsidR="00944796" w:rsidRPr="004711EB" w:rsidRDefault="003A2D2C" w:rsidP="00BC6092">
      <w:pPr>
        <w:rPr>
          <w:b/>
          <w:sz w:val="20"/>
          <w:szCs w:val="20"/>
        </w:rPr>
      </w:pPr>
      <w:r w:rsidRPr="004711EB">
        <w:rPr>
          <w:b/>
          <w:sz w:val="20"/>
          <w:szCs w:val="20"/>
        </w:rPr>
        <w:t xml:space="preserve">Saturday, </w:t>
      </w:r>
      <w:r w:rsidR="003B2AAF" w:rsidRPr="004711EB">
        <w:rPr>
          <w:b/>
          <w:sz w:val="20"/>
          <w:szCs w:val="20"/>
        </w:rPr>
        <w:t>11 July</w:t>
      </w:r>
      <w:r w:rsidR="00A15662" w:rsidRPr="004711EB">
        <w:rPr>
          <w:b/>
          <w:sz w:val="20"/>
          <w:szCs w:val="20"/>
        </w:rPr>
        <w:t xml:space="preserve">. </w:t>
      </w:r>
    </w:p>
    <w:p w:rsidR="00A15662" w:rsidRDefault="00A15662" w:rsidP="008B6DDA">
      <w:pPr>
        <w:widowControl w:val="0"/>
        <w:tabs>
          <w:tab w:val="left" w:pos="2169"/>
        </w:tabs>
        <w:autoSpaceDE w:val="0"/>
        <w:autoSpaceDN w:val="0"/>
        <w:adjustRightInd w:val="0"/>
        <w:jc w:val="both"/>
        <w:rPr>
          <w:b/>
          <w:sz w:val="20"/>
          <w:szCs w:val="20"/>
        </w:rPr>
      </w:pPr>
    </w:p>
    <w:p w:rsidR="00BC6092" w:rsidRDefault="00BC6092" w:rsidP="00BC6092">
      <w:pPr>
        <w:rPr>
          <w:b/>
          <w:sz w:val="20"/>
          <w:szCs w:val="20"/>
        </w:rPr>
      </w:pPr>
      <w:r>
        <w:rPr>
          <w:b/>
          <w:sz w:val="20"/>
          <w:szCs w:val="20"/>
        </w:rPr>
        <w:t>9:00-12:00 &amp; 14:00-17:00.  Service Learning in Jewish cemetery</w:t>
      </w:r>
    </w:p>
    <w:p w:rsidR="00AE1BB5" w:rsidRDefault="00AE1BB5" w:rsidP="008B6DDA">
      <w:pPr>
        <w:widowControl w:val="0"/>
        <w:tabs>
          <w:tab w:val="left" w:pos="2169"/>
        </w:tabs>
        <w:autoSpaceDE w:val="0"/>
        <w:autoSpaceDN w:val="0"/>
        <w:adjustRightInd w:val="0"/>
        <w:jc w:val="both"/>
        <w:rPr>
          <w:b/>
          <w:sz w:val="20"/>
          <w:szCs w:val="20"/>
        </w:rPr>
      </w:pPr>
    </w:p>
    <w:p w:rsidR="00E971F3" w:rsidRDefault="00517416" w:rsidP="008B6DDA">
      <w:pPr>
        <w:widowControl w:val="0"/>
        <w:tabs>
          <w:tab w:val="left" w:pos="2169"/>
        </w:tabs>
        <w:autoSpaceDE w:val="0"/>
        <w:autoSpaceDN w:val="0"/>
        <w:adjustRightInd w:val="0"/>
        <w:jc w:val="both"/>
        <w:rPr>
          <w:b/>
          <w:sz w:val="20"/>
          <w:szCs w:val="20"/>
        </w:rPr>
      </w:pPr>
      <w:r w:rsidRPr="005E11A1">
        <w:rPr>
          <w:b/>
          <w:sz w:val="20"/>
          <w:szCs w:val="20"/>
        </w:rPr>
        <w:t>Week 4</w:t>
      </w:r>
      <w:r w:rsidR="003F0A54" w:rsidRPr="005E11A1">
        <w:rPr>
          <w:b/>
          <w:sz w:val="20"/>
          <w:szCs w:val="20"/>
        </w:rPr>
        <w:t xml:space="preserve"> (</w:t>
      </w:r>
      <w:r w:rsidR="00163270" w:rsidRPr="005E11A1">
        <w:rPr>
          <w:b/>
          <w:sz w:val="20"/>
          <w:szCs w:val="20"/>
        </w:rPr>
        <w:t>Ju</w:t>
      </w:r>
      <w:r w:rsidR="009224DE">
        <w:rPr>
          <w:b/>
          <w:sz w:val="20"/>
          <w:szCs w:val="20"/>
        </w:rPr>
        <w:t xml:space="preserve">ly </w:t>
      </w:r>
      <w:r w:rsidR="00971239">
        <w:rPr>
          <w:b/>
          <w:sz w:val="20"/>
          <w:szCs w:val="20"/>
        </w:rPr>
        <w:t>1</w:t>
      </w:r>
      <w:r w:rsidR="005E57D1">
        <w:rPr>
          <w:b/>
          <w:sz w:val="20"/>
          <w:szCs w:val="20"/>
        </w:rPr>
        <w:t>2</w:t>
      </w:r>
      <w:r w:rsidR="009224DE">
        <w:rPr>
          <w:b/>
          <w:sz w:val="20"/>
          <w:szCs w:val="20"/>
        </w:rPr>
        <w:t>-1</w:t>
      </w:r>
      <w:r w:rsidR="005E57D1">
        <w:rPr>
          <w:b/>
          <w:sz w:val="20"/>
          <w:szCs w:val="20"/>
        </w:rPr>
        <w:t>7</w:t>
      </w:r>
      <w:r w:rsidR="003F0A54" w:rsidRPr="005E11A1">
        <w:rPr>
          <w:b/>
          <w:sz w:val="20"/>
          <w:szCs w:val="20"/>
        </w:rPr>
        <w:t>)</w:t>
      </w:r>
    </w:p>
    <w:p w:rsidR="00E971F3" w:rsidRDefault="00E971F3" w:rsidP="008B6DDA">
      <w:pPr>
        <w:widowControl w:val="0"/>
        <w:tabs>
          <w:tab w:val="left" w:pos="2169"/>
        </w:tabs>
        <w:autoSpaceDE w:val="0"/>
        <w:autoSpaceDN w:val="0"/>
        <w:adjustRightInd w:val="0"/>
        <w:jc w:val="both"/>
        <w:rPr>
          <w:b/>
          <w:sz w:val="20"/>
          <w:szCs w:val="20"/>
        </w:rPr>
      </w:pPr>
    </w:p>
    <w:p w:rsidR="00910A32" w:rsidRDefault="003A2D2C" w:rsidP="00910A32">
      <w:pPr>
        <w:rPr>
          <w:b/>
          <w:sz w:val="20"/>
          <w:szCs w:val="20"/>
        </w:rPr>
      </w:pPr>
      <w:r>
        <w:rPr>
          <w:b/>
          <w:sz w:val="20"/>
          <w:szCs w:val="20"/>
        </w:rPr>
        <w:t xml:space="preserve">Sunday, </w:t>
      </w:r>
      <w:r w:rsidR="003B2AAF">
        <w:rPr>
          <w:b/>
          <w:sz w:val="20"/>
          <w:szCs w:val="20"/>
        </w:rPr>
        <w:t xml:space="preserve">12 </w:t>
      </w:r>
      <w:r>
        <w:rPr>
          <w:b/>
          <w:sz w:val="20"/>
          <w:szCs w:val="20"/>
        </w:rPr>
        <w:t>July</w:t>
      </w:r>
      <w:r w:rsidR="00910A32">
        <w:rPr>
          <w:b/>
          <w:sz w:val="20"/>
          <w:szCs w:val="20"/>
        </w:rPr>
        <w:t>. DUE: Critical Response Paper 2</w:t>
      </w:r>
    </w:p>
    <w:p w:rsidR="00BC6092" w:rsidRPr="007C7519" w:rsidRDefault="00BC6092" w:rsidP="00BC6092">
      <w:pPr>
        <w:pStyle w:val="ListParagraph"/>
        <w:numPr>
          <w:ilvl w:val="0"/>
          <w:numId w:val="18"/>
        </w:numPr>
        <w:spacing w:before="240"/>
        <w:rPr>
          <w:b/>
          <w:sz w:val="20"/>
          <w:szCs w:val="20"/>
        </w:rPr>
      </w:pPr>
      <w:r w:rsidRPr="00BC6092">
        <w:rPr>
          <w:b/>
          <w:sz w:val="20"/>
          <w:szCs w:val="20"/>
        </w:rPr>
        <w:t>11:00-1</w:t>
      </w:r>
      <w:r w:rsidR="004711EB">
        <w:rPr>
          <w:b/>
          <w:sz w:val="20"/>
          <w:szCs w:val="20"/>
        </w:rPr>
        <w:t>4</w:t>
      </w:r>
      <w:r w:rsidRPr="00BC6092">
        <w:rPr>
          <w:b/>
          <w:sz w:val="20"/>
          <w:szCs w:val="20"/>
        </w:rPr>
        <w:t>:00</w:t>
      </w:r>
      <w:r>
        <w:rPr>
          <w:sz w:val="20"/>
          <w:szCs w:val="20"/>
        </w:rPr>
        <w:t xml:space="preserve"> – Visit to both locations of</w:t>
      </w:r>
      <w:r w:rsidRPr="007C7519">
        <w:rPr>
          <w:sz w:val="20"/>
          <w:szCs w:val="20"/>
        </w:rPr>
        <w:t xml:space="preserve"> National Museum of </w:t>
      </w:r>
      <w:proofErr w:type="spellStart"/>
      <w:r w:rsidRPr="007C7519">
        <w:rPr>
          <w:sz w:val="20"/>
          <w:szCs w:val="20"/>
        </w:rPr>
        <w:t>Przemyśl</w:t>
      </w:r>
      <w:proofErr w:type="spellEnd"/>
      <w:r w:rsidRPr="007C7519">
        <w:rPr>
          <w:sz w:val="20"/>
          <w:szCs w:val="20"/>
        </w:rPr>
        <w:t xml:space="preserve"> (</w:t>
      </w:r>
      <w:r>
        <w:rPr>
          <w:sz w:val="20"/>
          <w:szCs w:val="20"/>
        </w:rPr>
        <w:t>open 11:00-15:00)</w:t>
      </w:r>
    </w:p>
    <w:p w:rsidR="003A2D2C" w:rsidRDefault="003A2D2C" w:rsidP="008B6DDA">
      <w:pPr>
        <w:widowControl w:val="0"/>
        <w:tabs>
          <w:tab w:val="left" w:pos="2169"/>
        </w:tabs>
        <w:autoSpaceDE w:val="0"/>
        <w:autoSpaceDN w:val="0"/>
        <w:adjustRightInd w:val="0"/>
        <w:jc w:val="both"/>
        <w:rPr>
          <w:b/>
          <w:sz w:val="20"/>
          <w:szCs w:val="20"/>
        </w:rPr>
      </w:pPr>
    </w:p>
    <w:p w:rsidR="004711EB" w:rsidRDefault="004711EB" w:rsidP="008B6DDA">
      <w:pPr>
        <w:widowControl w:val="0"/>
        <w:tabs>
          <w:tab w:val="left" w:pos="2169"/>
        </w:tabs>
        <w:autoSpaceDE w:val="0"/>
        <w:autoSpaceDN w:val="0"/>
        <w:adjustRightInd w:val="0"/>
        <w:jc w:val="both"/>
        <w:rPr>
          <w:b/>
          <w:sz w:val="20"/>
          <w:szCs w:val="20"/>
        </w:rPr>
      </w:pPr>
      <w:r>
        <w:rPr>
          <w:b/>
          <w:sz w:val="20"/>
          <w:szCs w:val="20"/>
        </w:rPr>
        <w:t xml:space="preserve">14:00 – free time in </w:t>
      </w:r>
      <w:proofErr w:type="spellStart"/>
      <w:r>
        <w:rPr>
          <w:b/>
          <w:sz w:val="20"/>
          <w:szCs w:val="20"/>
        </w:rPr>
        <w:t>Przemyś</w:t>
      </w:r>
      <w:r w:rsidR="00910A32">
        <w:rPr>
          <w:b/>
          <w:sz w:val="20"/>
          <w:szCs w:val="20"/>
        </w:rPr>
        <w:t>l</w:t>
      </w:r>
      <w:proofErr w:type="spellEnd"/>
    </w:p>
    <w:p w:rsidR="004711EB" w:rsidRDefault="004711EB" w:rsidP="008B6DDA">
      <w:pPr>
        <w:widowControl w:val="0"/>
        <w:tabs>
          <w:tab w:val="left" w:pos="2169"/>
        </w:tabs>
        <w:autoSpaceDE w:val="0"/>
        <w:autoSpaceDN w:val="0"/>
        <w:adjustRightInd w:val="0"/>
        <w:jc w:val="both"/>
        <w:rPr>
          <w:b/>
          <w:sz w:val="20"/>
          <w:szCs w:val="20"/>
        </w:rPr>
      </w:pPr>
    </w:p>
    <w:p w:rsidR="003B2AAF" w:rsidRDefault="003B2AAF" w:rsidP="008B6DDA">
      <w:pPr>
        <w:widowControl w:val="0"/>
        <w:tabs>
          <w:tab w:val="left" w:pos="2169"/>
        </w:tabs>
        <w:autoSpaceDE w:val="0"/>
        <w:autoSpaceDN w:val="0"/>
        <w:adjustRightInd w:val="0"/>
        <w:jc w:val="both"/>
        <w:rPr>
          <w:b/>
          <w:sz w:val="20"/>
          <w:szCs w:val="20"/>
        </w:rPr>
      </w:pPr>
      <w:r>
        <w:rPr>
          <w:b/>
          <w:sz w:val="20"/>
          <w:szCs w:val="20"/>
        </w:rPr>
        <w:t>Monday, 13 July</w:t>
      </w:r>
    </w:p>
    <w:p w:rsidR="009F0313" w:rsidRDefault="009F0313" w:rsidP="009F0313">
      <w:pPr>
        <w:rPr>
          <w:b/>
          <w:sz w:val="20"/>
          <w:szCs w:val="20"/>
        </w:rPr>
      </w:pPr>
      <w:r>
        <w:rPr>
          <w:b/>
          <w:sz w:val="20"/>
          <w:szCs w:val="20"/>
        </w:rPr>
        <w:t>9:00-12:00 &amp; 14:00-17:00.  Service Learning in Jewish cemetery</w:t>
      </w:r>
    </w:p>
    <w:p w:rsidR="005C08D7" w:rsidRPr="005E11A1" w:rsidRDefault="005C08D7" w:rsidP="006D2318">
      <w:pPr>
        <w:widowControl w:val="0"/>
        <w:tabs>
          <w:tab w:val="left" w:pos="2169"/>
        </w:tabs>
        <w:autoSpaceDE w:val="0"/>
        <w:autoSpaceDN w:val="0"/>
        <w:adjustRightInd w:val="0"/>
        <w:jc w:val="both"/>
        <w:rPr>
          <w:b/>
          <w:sz w:val="20"/>
          <w:szCs w:val="20"/>
        </w:rPr>
      </w:pPr>
    </w:p>
    <w:p w:rsidR="00231D0F" w:rsidRDefault="003B2AAF" w:rsidP="00231D0F">
      <w:pPr>
        <w:rPr>
          <w:sz w:val="20"/>
          <w:szCs w:val="20"/>
        </w:rPr>
      </w:pPr>
      <w:r>
        <w:rPr>
          <w:b/>
          <w:sz w:val="20"/>
          <w:szCs w:val="20"/>
        </w:rPr>
        <w:t>Tuesday, 14 July</w:t>
      </w:r>
      <w:r w:rsidR="00231D0F">
        <w:rPr>
          <w:b/>
          <w:sz w:val="20"/>
          <w:szCs w:val="20"/>
        </w:rPr>
        <w:t xml:space="preserve">. </w:t>
      </w:r>
      <w:r w:rsidR="004711EB">
        <w:rPr>
          <w:b/>
          <w:sz w:val="20"/>
          <w:szCs w:val="20"/>
        </w:rPr>
        <w:t xml:space="preserve">9:00-13:00 -- </w:t>
      </w:r>
      <w:r w:rsidR="00231D0F">
        <w:rPr>
          <w:b/>
          <w:sz w:val="20"/>
          <w:szCs w:val="20"/>
        </w:rPr>
        <w:t xml:space="preserve">Lecture tour of </w:t>
      </w:r>
      <w:proofErr w:type="spellStart"/>
      <w:r w:rsidR="00231D0F">
        <w:rPr>
          <w:b/>
          <w:sz w:val="20"/>
          <w:szCs w:val="20"/>
        </w:rPr>
        <w:t>Przemyśl</w:t>
      </w:r>
      <w:proofErr w:type="spellEnd"/>
      <w:r w:rsidR="00231D0F">
        <w:rPr>
          <w:b/>
          <w:sz w:val="20"/>
          <w:szCs w:val="20"/>
        </w:rPr>
        <w:t xml:space="preserve"> region sites. </w:t>
      </w:r>
    </w:p>
    <w:p w:rsidR="00231D0F" w:rsidRDefault="00231D0F" w:rsidP="00231D0F">
      <w:pPr>
        <w:pStyle w:val="ListParagraph"/>
        <w:numPr>
          <w:ilvl w:val="0"/>
          <w:numId w:val="16"/>
        </w:numPr>
        <w:rPr>
          <w:b/>
          <w:sz w:val="20"/>
          <w:szCs w:val="20"/>
        </w:rPr>
      </w:pPr>
      <w:proofErr w:type="spellStart"/>
      <w:r>
        <w:rPr>
          <w:b/>
          <w:sz w:val="20"/>
          <w:szCs w:val="20"/>
        </w:rPr>
        <w:t>Kra</w:t>
      </w:r>
      <w:r w:rsidR="003521EE">
        <w:rPr>
          <w:b/>
          <w:sz w:val="20"/>
          <w:szCs w:val="20"/>
        </w:rPr>
        <w:t>s</w:t>
      </w:r>
      <w:r>
        <w:rPr>
          <w:b/>
          <w:sz w:val="20"/>
          <w:szCs w:val="20"/>
        </w:rPr>
        <w:t>i</w:t>
      </w:r>
      <w:r w:rsidR="003521EE">
        <w:rPr>
          <w:b/>
          <w:sz w:val="20"/>
          <w:szCs w:val="20"/>
        </w:rPr>
        <w:t>c</w:t>
      </w:r>
      <w:r>
        <w:rPr>
          <w:b/>
          <w:sz w:val="20"/>
          <w:szCs w:val="20"/>
        </w:rPr>
        <w:t>zyn</w:t>
      </w:r>
      <w:proofErr w:type="spellEnd"/>
      <w:r>
        <w:rPr>
          <w:b/>
          <w:sz w:val="20"/>
          <w:szCs w:val="20"/>
        </w:rPr>
        <w:t xml:space="preserve"> Castle </w:t>
      </w:r>
    </w:p>
    <w:p w:rsidR="00231D0F" w:rsidRPr="00021917" w:rsidRDefault="00231D0F" w:rsidP="00231D0F">
      <w:pPr>
        <w:pStyle w:val="ListParagraph"/>
        <w:numPr>
          <w:ilvl w:val="0"/>
          <w:numId w:val="16"/>
        </w:numPr>
        <w:rPr>
          <w:b/>
          <w:sz w:val="20"/>
          <w:szCs w:val="20"/>
        </w:rPr>
      </w:pPr>
      <w:proofErr w:type="spellStart"/>
      <w:r>
        <w:rPr>
          <w:b/>
          <w:sz w:val="20"/>
          <w:szCs w:val="20"/>
        </w:rPr>
        <w:t>Przemyśl</w:t>
      </w:r>
      <w:proofErr w:type="spellEnd"/>
      <w:r>
        <w:rPr>
          <w:b/>
          <w:sz w:val="20"/>
          <w:szCs w:val="20"/>
        </w:rPr>
        <w:t xml:space="preserve"> Fortress</w:t>
      </w:r>
    </w:p>
    <w:p w:rsidR="009F0313" w:rsidRDefault="009F0313" w:rsidP="003B2AAF">
      <w:pPr>
        <w:rPr>
          <w:b/>
          <w:sz w:val="20"/>
          <w:szCs w:val="20"/>
        </w:rPr>
      </w:pPr>
    </w:p>
    <w:p w:rsidR="00ED52BD" w:rsidRDefault="009F0313" w:rsidP="003B2AAF">
      <w:pPr>
        <w:rPr>
          <w:sz w:val="20"/>
          <w:szCs w:val="20"/>
        </w:rPr>
      </w:pPr>
      <w:r>
        <w:rPr>
          <w:b/>
          <w:sz w:val="20"/>
          <w:szCs w:val="20"/>
        </w:rPr>
        <w:t xml:space="preserve">15:00-18:00. </w:t>
      </w:r>
      <w:r w:rsidRPr="005E11A1">
        <w:rPr>
          <w:b/>
          <w:sz w:val="20"/>
          <w:szCs w:val="20"/>
        </w:rPr>
        <w:t xml:space="preserve">Service Learning </w:t>
      </w:r>
      <w:r>
        <w:rPr>
          <w:b/>
          <w:sz w:val="20"/>
          <w:szCs w:val="20"/>
        </w:rPr>
        <w:t>in Jewish cemetery</w:t>
      </w:r>
    </w:p>
    <w:p w:rsidR="009F0313" w:rsidRDefault="009F0313" w:rsidP="00121E97">
      <w:pPr>
        <w:rPr>
          <w:b/>
          <w:sz w:val="20"/>
          <w:szCs w:val="20"/>
        </w:rPr>
      </w:pPr>
    </w:p>
    <w:p w:rsidR="003B2AAF" w:rsidRPr="00231D0F" w:rsidRDefault="003B2AAF" w:rsidP="00121E97">
      <w:pPr>
        <w:rPr>
          <w:b/>
          <w:sz w:val="20"/>
          <w:szCs w:val="20"/>
        </w:rPr>
      </w:pPr>
      <w:r w:rsidRPr="00304707">
        <w:rPr>
          <w:b/>
          <w:sz w:val="20"/>
          <w:szCs w:val="20"/>
        </w:rPr>
        <w:t>Wednesday, 15 July</w:t>
      </w:r>
      <w:r w:rsidR="00B167BA">
        <w:rPr>
          <w:b/>
          <w:sz w:val="20"/>
          <w:szCs w:val="20"/>
        </w:rPr>
        <w:t xml:space="preserve">. </w:t>
      </w:r>
    </w:p>
    <w:p w:rsidR="004711EB" w:rsidRDefault="004711EB" w:rsidP="004711EB">
      <w:pPr>
        <w:rPr>
          <w:b/>
          <w:sz w:val="20"/>
          <w:szCs w:val="20"/>
        </w:rPr>
      </w:pPr>
      <w:r>
        <w:rPr>
          <w:b/>
          <w:sz w:val="20"/>
          <w:szCs w:val="20"/>
        </w:rPr>
        <w:t>9:00-13:00 -- Service Learning in Jewish cemetery</w:t>
      </w:r>
    </w:p>
    <w:p w:rsidR="00231D0F" w:rsidRDefault="00231D0F" w:rsidP="00BB482E">
      <w:pPr>
        <w:rPr>
          <w:sz w:val="20"/>
          <w:szCs w:val="20"/>
        </w:rPr>
      </w:pPr>
    </w:p>
    <w:p w:rsidR="004711EB" w:rsidRDefault="004711EB" w:rsidP="00BB482E">
      <w:pPr>
        <w:rPr>
          <w:sz w:val="20"/>
          <w:szCs w:val="20"/>
        </w:rPr>
      </w:pPr>
      <w:r>
        <w:rPr>
          <w:sz w:val="20"/>
          <w:szCs w:val="20"/>
        </w:rPr>
        <w:t xml:space="preserve">13:00 – Free time in </w:t>
      </w:r>
      <w:proofErr w:type="spellStart"/>
      <w:r w:rsidRPr="007C7519">
        <w:rPr>
          <w:sz w:val="20"/>
          <w:szCs w:val="20"/>
        </w:rPr>
        <w:t>Przemyśl</w:t>
      </w:r>
      <w:proofErr w:type="spellEnd"/>
    </w:p>
    <w:p w:rsidR="004711EB" w:rsidRDefault="004711EB" w:rsidP="00BB482E">
      <w:pPr>
        <w:rPr>
          <w:sz w:val="20"/>
          <w:szCs w:val="20"/>
        </w:rPr>
      </w:pPr>
    </w:p>
    <w:p w:rsidR="004711EB" w:rsidRPr="004711EB" w:rsidRDefault="003B2AAF" w:rsidP="00BB482E">
      <w:pPr>
        <w:rPr>
          <w:b/>
          <w:sz w:val="20"/>
          <w:szCs w:val="20"/>
        </w:rPr>
      </w:pPr>
      <w:r w:rsidRPr="004711EB">
        <w:rPr>
          <w:b/>
          <w:sz w:val="20"/>
          <w:szCs w:val="20"/>
        </w:rPr>
        <w:t xml:space="preserve">Thursday, 16 </w:t>
      </w:r>
      <w:r w:rsidR="00BB482E" w:rsidRPr="004711EB">
        <w:rPr>
          <w:b/>
          <w:sz w:val="20"/>
          <w:szCs w:val="20"/>
        </w:rPr>
        <w:t>Ju</w:t>
      </w:r>
      <w:r w:rsidR="00920E89" w:rsidRPr="004711EB">
        <w:rPr>
          <w:b/>
          <w:sz w:val="20"/>
          <w:szCs w:val="20"/>
        </w:rPr>
        <w:t xml:space="preserve">ly </w:t>
      </w:r>
      <w:r w:rsidR="00BB482E" w:rsidRPr="004711EB">
        <w:rPr>
          <w:b/>
          <w:sz w:val="20"/>
          <w:szCs w:val="20"/>
        </w:rPr>
        <w:t xml:space="preserve"> – </w:t>
      </w:r>
      <w:r w:rsidR="004711EB" w:rsidRPr="004711EB">
        <w:rPr>
          <w:b/>
          <w:sz w:val="20"/>
          <w:szCs w:val="20"/>
        </w:rPr>
        <w:t xml:space="preserve">Travel to </w:t>
      </w:r>
      <w:proofErr w:type="spellStart"/>
      <w:r w:rsidR="004711EB" w:rsidRPr="004711EB">
        <w:rPr>
          <w:b/>
          <w:sz w:val="20"/>
          <w:szCs w:val="20"/>
        </w:rPr>
        <w:t>Kraków</w:t>
      </w:r>
      <w:proofErr w:type="spellEnd"/>
      <w:r w:rsidR="004711EB" w:rsidRPr="004711EB">
        <w:rPr>
          <w:b/>
          <w:sz w:val="20"/>
          <w:szCs w:val="20"/>
        </w:rPr>
        <w:t>.</w:t>
      </w:r>
    </w:p>
    <w:p w:rsidR="004711EB" w:rsidRDefault="004711EB" w:rsidP="00BB482E">
      <w:pPr>
        <w:rPr>
          <w:b/>
          <w:sz w:val="20"/>
          <w:szCs w:val="20"/>
        </w:rPr>
      </w:pPr>
    </w:p>
    <w:p w:rsidR="00BB482E" w:rsidRPr="005E11A1" w:rsidRDefault="004711EB" w:rsidP="00BB482E">
      <w:pPr>
        <w:rPr>
          <w:sz w:val="20"/>
          <w:szCs w:val="20"/>
        </w:rPr>
      </w:pPr>
      <w:r w:rsidRPr="004711EB">
        <w:rPr>
          <w:sz w:val="20"/>
          <w:szCs w:val="20"/>
        </w:rPr>
        <w:t>Friday, 17 July --</w:t>
      </w:r>
      <w:r>
        <w:rPr>
          <w:b/>
          <w:sz w:val="20"/>
          <w:szCs w:val="20"/>
        </w:rPr>
        <w:t xml:space="preserve"> </w:t>
      </w:r>
      <w:r w:rsidR="00231D0F">
        <w:rPr>
          <w:sz w:val="20"/>
          <w:szCs w:val="20"/>
        </w:rPr>
        <w:t>free time in</w:t>
      </w:r>
      <w:r w:rsidR="00BB482E" w:rsidRPr="005E11A1">
        <w:rPr>
          <w:sz w:val="20"/>
          <w:szCs w:val="20"/>
        </w:rPr>
        <w:t xml:space="preserve"> </w:t>
      </w:r>
      <w:bookmarkStart w:id="0" w:name="_GoBack"/>
      <w:proofErr w:type="spellStart"/>
      <w:r w:rsidR="00BB482E" w:rsidRPr="005E11A1">
        <w:rPr>
          <w:sz w:val="20"/>
          <w:szCs w:val="20"/>
        </w:rPr>
        <w:t>Kra</w:t>
      </w:r>
      <w:bookmarkEnd w:id="0"/>
      <w:r w:rsidR="00BB482E" w:rsidRPr="005E11A1">
        <w:rPr>
          <w:sz w:val="20"/>
          <w:szCs w:val="20"/>
        </w:rPr>
        <w:t>ków</w:t>
      </w:r>
      <w:proofErr w:type="spellEnd"/>
    </w:p>
    <w:p w:rsidR="00021917" w:rsidRDefault="00021917" w:rsidP="00BB482E">
      <w:pPr>
        <w:rPr>
          <w:b/>
          <w:sz w:val="20"/>
          <w:szCs w:val="20"/>
        </w:rPr>
      </w:pPr>
    </w:p>
    <w:p w:rsidR="00BB482E" w:rsidRPr="005E11A1" w:rsidRDefault="004711EB" w:rsidP="00BB482E">
      <w:pPr>
        <w:rPr>
          <w:b/>
          <w:sz w:val="20"/>
          <w:szCs w:val="20"/>
        </w:rPr>
      </w:pPr>
      <w:r>
        <w:rPr>
          <w:b/>
          <w:sz w:val="20"/>
          <w:szCs w:val="20"/>
        </w:rPr>
        <w:t>Saturday</w:t>
      </w:r>
      <w:r w:rsidR="00684A89">
        <w:rPr>
          <w:b/>
          <w:sz w:val="20"/>
          <w:szCs w:val="20"/>
        </w:rPr>
        <w:t xml:space="preserve">, </w:t>
      </w:r>
      <w:r>
        <w:rPr>
          <w:b/>
          <w:sz w:val="20"/>
          <w:szCs w:val="20"/>
        </w:rPr>
        <w:t xml:space="preserve">18 </w:t>
      </w:r>
      <w:r w:rsidR="00BB482E" w:rsidRPr="005E11A1">
        <w:rPr>
          <w:b/>
          <w:sz w:val="20"/>
          <w:szCs w:val="20"/>
        </w:rPr>
        <w:t>Ju</w:t>
      </w:r>
      <w:r w:rsidR="00920E89">
        <w:rPr>
          <w:b/>
          <w:sz w:val="20"/>
          <w:szCs w:val="20"/>
        </w:rPr>
        <w:t>ly</w:t>
      </w:r>
      <w:r w:rsidR="00BB482E" w:rsidRPr="005E11A1">
        <w:rPr>
          <w:b/>
          <w:sz w:val="20"/>
          <w:szCs w:val="20"/>
        </w:rPr>
        <w:t>. Return flight to Buffalo</w:t>
      </w:r>
    </w:p>
    <w:p w:rsidR="00BB482E" w:rsidRPr="005E11A1" w:rsidRDefault="00BB482E" w:rsidP="00BB482E">
      <w:pPr>
        <w:rPr>
          <w:sz w:val="20"/>
          <w:szCs w:val="20"/>
        </w:rPr>
      </w:pPr>
    </w:p>
    <w:sectPr w:rsidR="00BB482E" w:rsidRPr="005E11A1" w:rsidSect="006A09EF">
      <w:headerReference w:type="default" r:id="rId13"/>
      <w:footerReference w:type="even" r:id="rId14"/>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2F" w:rsidRDefault="00C5062F">
      <w:r>
        <w:separator/>
      </w:r>
    </w:p>
  </w:endnote>
  <w:endnote w:type="continuationSeparator" w:id="0">
    <w:p w:rsidR="00C5062F" w:rsidRDefault="00C5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rigGaramond SW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1E" w:rsidRDefault="00641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A1E" w:rsidRDefault="00641A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1E" w:rsidRDefault="00641A1E">
    <w:pPr>
      <w:pStyle w:val="Footer"/>
      <w:framePr w:wrap="around" w:vAnchor="text" w:hAnchor="margin" w:xAlign="right" w:y="1"/>
      <w:rPr>
        <w:rStyle w:val="PageNumber"/>
      </w:rPr>
    </w:pPr>
  </w:p>
  <w:p w:rsidR="00641A1E" w:rsidRDefault="00641A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2F" w:rsidRDefault="00C5062F">
      <w:r>
        <w:separator/>
      </w:r>
    </w:p>
  </w:footnote>
  <w:footnote w:type="continuationSeparator" w:id="0">
    <w:p w:rsidR="00C5062F" w:rsidRDefault="00C5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87677"/>
      <w:docPartObj>
        <w:docPartGallery w:val="Page Numbers (Top of Page)"/>
        <w:docPartUnique/>
      </w:docPartObj>
    </w:sdtPr>
    <w:sdtEndPr>
      <w:rPr>
        <w:noProof/>
      </w:rPr>
    </w:sdtEndPr>
    <w:sdtContent>
      <w:p w:rsidR="00641A1E" w:rsidRDefault="00641A1E">
        <w:pPr>
          <w:pStyle w:val="Header"/>
          <w:jc w:val="right"/>
        </w:pPr>
        <w:r>
          <w:fldChar w:fldCharType="begin"/>
        </w:r>
        <w:r>
          <w:instrText xml:space="preserve"> PAGE   \* MERGEFORMAT </w:instrText>
        </w:r>
        <w:r>
          <w:fldChar w:fldCharType="separate"/>
        </w:r>
        <w:r w:rsidR="003521EE">
          <w:rPr>
            <w:noProof/>
          </w:rPr>
          <w:t>5</w:t>
        </w:r>
        <w:r>
          <w:rPr>
            <w:noProof/>
          </w:rPr>
          <w:fldChar w:fldCharType="end"/>
        </w:r>
      </w:p>
    </w:sdtContent>
  </w:sdt>
  <w:p w:rsidR="00641A1E" w:rsidRDefault="00641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3EA"/>
    <w:multiLevelType w:val="hybridMultilevel"/>
    <w:tmpl w:val="8B7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F1C7E"/>
    <w:multiLevelType w:val="hybridMultilevel"/>
    <w:tmpl w:val="53C07CE0"/>
    <w:lvl w:ilvl="0" w:tplc="B57CC6BA">
      <w:start w:val="1"/>
      <w:numFmt w:val="upperLetter"/>
      <w:lvlText w:val="%1."/>
      <w:lvlJc w:val="left"/>
      <w:pPr>
        <w:ind w:left="1425" w:hanging="540"/>
      </w:pPr>
      <w:rPr>
        <w:rFonts w:hint="default"/>
        <w:u w:val="non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17FF3A83"/>
    <w:multiLevelType w:val="hybridMultilevel"/>
    <w:tmpl w:val="D0E2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B18AE"/>
    <w:multiLevelType w:val="hybridMultilevel"/>
    <w:tmpl w:val="1B0E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04BD4"/>
    <w:multiLevelType w:val="hybridMultilevel"/>
    <w:tmpl w:val="9156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F092F"/>
    <w:multiLevelType w:val="hybridMultilevel"/>
    <w:tmpl w:val="0C9C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F0332"/>
    <w:multiLevelType w:val="hybridMultilevel"/>
    <w:tmpl w:val="166A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56A2A"/>
    <w:multiLevelType w:val="hybridMultilevel"/>
    <w:tmpl w:val="34F2A0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BA2EBE"/>
    <w:multiLevelType w:val="multilevel"/>
    <w:tmpl w:val="E7E83D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616DA9"/>
    <w:multiLevelType w:val="hybridMultilevel"/>
    <w:tmpl w:val="D868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656E8"/>
    <w:multiLevelType w:val="hybridMultilevel"/>
    <w:tmpl w:val="81D4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D5480"/>
    <w:multiLevelType w:val="hybridMultilevel"/>
    <w:tmpl w:val="E91E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83944"/>
    <w:multiLevelType w:val="multilevel"/>
    <w:tmpl w:val="690A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252893"/>
    <w:multiLevelType w:val="hybridMultilevel"/>
    <w:tmpl w:val="ADC8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B5DEC"/>
    <w:multiLevelType w:val="hybridMultilevel"/>
    <w:tmpl w:val="0340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35802"/>
    <w:multiLevelType w:val="hybridMultilevel"/>
    <w:tmpl w:val="CF88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5D243C"/>
    <w:multiLevelType w:val="hybridMultilevel"/>
    <w:tmpl w:val="A9CC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81DEA"/>
    <w:multiLevelType w:val="hybridMultilevel"/>
    <w:tmpl w:val="A420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8"/>
  </w:num>
  <w:num w:numId="5">
    <w:abstractNumId w:val="15"/>
  </w:num>
  <w:num w:numId="6">
    <w:abstractNumId w:val="1"/>
  </w:num>
  <w:num w:numId="7">
    <w:abstractNumId w:val="10"/>
  </w:num>
  <w:num w:numId="8">
    <w:abstractNumId w:val="13"/>
  </w:num>
  <w:num w:numId="9">
    <w:abstractNumId w:val="17"/>
  </w:num>
  <w:num w:numId="10">
    <w:abstractNumId w:val="3"/>
  </w:num>
  <w:num w:numId="11">
    <w:abstractNumId w:val="5"/>
  </w:num>
  <w:num w:numId="12">
    <w:abstractNumId w:val="11"/>
  </w:num>
  <w:num w:numId="13">
    <w:abstractNumId w:val="6"/>
  </w:num>
  <w:num w:numId="14">
    <w:abstractNumId w:val="16"/>
  </w:num>
  <w:num w:numId="15">
    <w:abstractNumId w:val="2"/>
  </w:num>
  <w:num w:numId="16">
    <w:abstractNumId w:val="0"/>
  </w:num>
  <w:num w:numId="17">
    <w:abstractNumId w:val="9"/>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99"/>
    <w:rsid w:val="00000117"/>
    <w:rsid w:val="000025AC"/>
    <w:rsid w:val="00014509"/>
    <w:rsid w:val="00021917"/>
    <w:rsid w:val="00034A3F"/>
    <w:rsid w:val="00035082"/>
    <w:rsid w:val="00040B28"/>
    <w:rsid w:val="00050781"/>
    <w:rsid w:val="00055548"/>
    <w:rsid w:val="0007630C"/>
    <w:rsid w:val="00090E5A"/>
    <w:rsid w:val="000938FB"/>
    <w:rsid w:val="00095485"/>
    <w:rsid w:val="000956D8"/>
    <w:rsid w:val="000A6EE9"/>
    <w:rsid w:val="000C5D22"/>
    <w:rsid w:val="000C7173"/>
    <w:rsid w:val="000D1376"/>
    <w:rsid w:val="000D296C"/>
    <w:rsid w:val="000E041C"/>
    <w:rsid w:val="000F7F7A"/>
    <w:rsid w:val="001014B6"/>
    <w:rsid w:val="00102541"/>
    <w:rsid w:val="0011274E"/>
    <w:rsid w:val="00114474"/>
    <w:rsid w:val="00121E97"/>
    <w:rsid w:val="00122526"/>
    <w:rsid w:val="00163270"/>
    <w:rsid w:val="0016330A"/>
    <w:rsid w:val="0016344E"/>
    <w:rsid w:val="0017066D"/>
    <w:rsid w:val="00174A91"/>
    <w:rsid w:val="0018038B"/>
    <w:rsid w:val="001878C7"/>
    <w:rsid w:val="001A6183"/>
    <w:rsid w:val="001A76B6"/>
    <w:rsid w:val="001B61A7"/>
    <w:rsid w:val="001C7270"/>
    <w:rsid w:val="001E45FF"/>
    <w:rsid w:val="001E68EF"/>
    <w:rsid w:val="001F7C56"/>
    <w:rsid w:val="002126E5"/>
    <w:rsid w:val="00216B1B"/>
    <w:rsid w:val="00231D0F"/>
    <w:rsid w:val="00232206"/>
    <w:rsid w:val="00243407"/>
    <w:rsid w:val="002613B8"/>
    <w:rsid w:val="002A75EE"/>
    <w:rsid w:val="002A7635"/>
    <w:rsid w:val="002C330A"/>
    <w:rsid w:val="002C78C9"/>
    <w:rsid w:val="002D0967"/>
    <w:rsid w:val="002D29E0"/>
    <w:rsid w:val="002D3752"/>
    <w:rsid w:val="002D6A2A"/>
    <w:rsid w:val="00304707"/>
    <w:rsid w:val="00310BCD"/>
    <w:rsid w:val="00314410"/>
    <w:rsid w:val="00315E8D"/>
    <w:rsid w:val="00323BB7"/>
    <w:rsid w:val="00324A8B"/>
    <w:rsid w:val="003521EE"/>
    <w:rsid w:val="0036339C"/>
    <w:rsid w:val="00365654"/>
    <w:rsid w:val="00375628"/>
    <w:rsid w:val="0038617C"/>
    <w:rsid w:val="003A0F05"/>
    <w:rsid w:val="003A2D2C"/>
    <w:rsid w:val="003B2950"/>
    <w:rsid w:val="003B2AAF"/>
    <w:rsid w:val="003B7DAF"/>
    <w:rsid w:val="003C3CA4"/>
    <w:rsid w:val="003E3D22"/>
    <w:rsid w:val="003E76FC"/>
    <w:rsid w:val="003E7F7F"/>
    <w:rsid w:val="003F0A54"/>
    <w:rsid w:val="003F7958"/>
    <w:rsid w:val="003F7F67"/>
    <w:rsid w:val="00403911"/>
    <w:rsid w:val="00406C75"/>
    <w:rsid w:val="0043009B"/>
    <w:rsid w:val="00434622"/>
    <w:rsid w:val="0045701E"/>
    <w:rsid w:val="004711EB"/>
    <w:rsid w:val="00485B5D"/>
    <w:rsid w:val="004964B3"/>
    <w:rsid w:val="004A39E3"/>
    <w:rsid w:val="004B09CB"/>
    <w:rsid w:val="004D49C2"/>
    <w:rsid w:val="004D6FC6"/>
    <w:rsid w:val="005037A5"/>
    <w:rsid w:val="005067F8"/>
    <w:rsid w:val="00507BF4"/>
    <w:rsid w:val="00517416"/>
    <w:rsid w:val="00522F26"/>
    <w:rsid w:val="005255B5"/>
    <w:rsid w:val="00546014"/>
    <w:rsid w:val="00552CDC"/>
    <w:rsid w:val="00574AF1"/>
    <w:rsid w:val="00577A75"/>
    <w:rsid w:val="00580AF9"/>
    <w:rsid w:val="00581FE9"/>
    <w:rsid w:val="00593898"/>
    <w:rsid w:val="005C08D7"/>
    <w:rsid w:val="005D6A08"/>
    <w:rsid w:val="005D782C"/>
    <w:rsid w:val="005E11A1"/>
    <w:rsid w:val="005E366B"/>
    <w:rsid w:val="005E57D1"/>
    <w:rsid w:val="005E6063"/>
    <w:rsid w:val="006168EE"/>
    <w:rsid w:val="006207DC"/>
    <w:rsid w:val="0063586D"/>
    <w:rsid w:val="006404B6"/>
    <w:rsid w:val="00641A1E"/>
    <w:rsid w:val="00646F38"/>
    <w:rsid w:val="00650889"/>
    <w:rsid w:val="00666A2B"/>
    <w:rsid w:val="00677E78"/>
    <w:rsid w:val="00684A89"/>
    <w:rsid w:val="00693F15"/>
    <w:rsid w:val="006A09EF"/>
    <w:rsid w:val="006A3B47"/>
    <w:rsid w:val="006D2318"/>
    <w:rsid w:val="006D3A45"/>
    <w:rsid w:val="006F19AF"/>
    <w:rsid w:val="006F3904"/>
    <w:rsid w:val="007113E4"/>
    <w:rsid w:val="007620F7"/>
    <w:rsid w:val="00764FF6"/>
    <w:rsid w:val="007655C4"/>
    <w:rsid w:val="0078592D"/>
    <w:rsid w:val="007864B9"/>
    <w:rsid w:val="007A77AC"/>
    <w:rsid w:val="007B1648"/>
    <w:rsid w:val="007B49F1"/>
    <w:rsid w:val="007C7519"/>
    <w:rsid w:val="007C7866"/>
    <w:rsid w:val="007D0059"/>
    <w:rsid w:val="007D0087"/>
    <w:rsid w:val="007D0757"/>
    <w:rsid w:val="007D3709"/>
    <w:rsid w:val="007E32B4"/>
    <w:rsid w:val="007E4699"/>
    <w:rsid w:val="007E4D0D"/>
    <w:rsid w:val="00805017"/>
    <w:rsid w:val="008158EA"/>
    <w:rsid w:val="00815953"/>
    <w:rsid w:val="00815A44"/>
    <w:rsid w:val="00833D75"/>
    <w:rsid w:val="00863D0D"/>
    <w:rsid w:val="0087410A"/>
    <w:rsid w:val="008A0B82"/>
    <w:rsid w:val="008B6DDA"/>
    <w:rsid w:val="008D42D3"/>
    <w:rsid w:val="008F7DF7"/>
    <w:rsid w:val="00910A32"/>
    <w:rsid w:val="00920E89"/>
    <w:rsid w:val="009224DE"/>
    <w:rsid w:val="009225BD"/>
    <w:rsid w:val="0092424F"/>
    <w:rsid w:val="0093042B"/>
    <w:rsid w:val="00935CA4"/>
    <w:rsid w:val="00944796"/>
    <w:rsid w:val="00946351"/>
    <w:rsid w:val="00956090"/>
    <w:rsid w:val="0096554F"/>
    <w:rsid w:val="00971239"/>
    <w:rsid w:val="00985FF7"/>
    <w:rsid w:val="009873DD"/>
    <w:rsid w:val="009A2434"/>
    <w:rsid w:val="009B66CA"/>
    <w:rsid w:val="009D74FB"/>
    <w:rsid w:val="009F0313"/>
    <w:rsid w:val="009F139F"/>
    <w:rsid w:val="009F2A36"/>
    <w:rsid w:val="00A15662"/>
    <w:rsid w:val="00A350C0"/>
    <w:rsid w:val="00A44D91"/>
    <w:rsid w:val="00A522EC"/>
    <w:rsid w:val="00AB048B"/>
    <w:rsid w:val="00AB7AE1"/>
    <w:rsid w:val="00AC5488"/>
    <w:rsid w:val="00AD09EF"/>
    <w:rsid w:val="00AD1E7A"/>
    <w:rsid w:val="00AD4630"/>
    <w:rsid w:val="00AE1BB5"/>
    <w:rsid w:val="00AE42E9"/>
    <w:rsid w:val="00AF1E8B"/>
    <w:rsid w:val="00B04885"/>
    <w:rsid w:val="00B12953"/>
    <w:rsid w:val="00B1486E"/>
    <w:rsid w:val="00B15F7A"/>
    <w:rsid w:val="00B167BA"/>
    <w:rsid w:val="00B312C9"/>
    <w:rsid w:val="00B3616B"/>
    <w:rsid w:val="00B415D5"/>
    <w:rsid w:val="00B57207"/>
    <w:rsid w:val="00B76CD8"/>
    <w:rsid w:val="00B80B0C"/>
    <w:rsid w:val="00B911A9"/>
    <w:rsid w:val="00B92E77"/>
    <w:rsid w:val="00BB482E"/>
    <w:rsid w:val="00BC6092"/>
    <w:rsid w:val="00BC6588"/>
    <w:rsid w:val="00BD7600"/>
    <w:rsid w:val="00BE0AE9"/>
    <w:rsid w:val="00BE4308"/>
    <w:rsid w:val="00BF12AC"/>
    <w:rsid w:val="00BF5F4E"/>
    <w:rsid w:val="00BF6C11"/>
    <w:rsid w:val="00BF78BA"/>
    <w:rsid w:val="00C12C9A"/>
    <w:rsid w:val="00C2709F"/>
    <w:rsid w:val="00C3150E"/>
    <w:rsid w:val="00C3751F"/>
    <w:rsid w:val="00C37D31"/>
    <w:rsid w:val="00C440A8"/>
    <w:rsid w:val="00C4424F"/>
    <w:rsid w:val="00C5062F"/>
    <w:rsid w:val="00C71C97"/>
    <w:rsid w:val="00CB428D"/>
    <w:rsid w:val="00CC6559"/>
    <w:rsid w:val="00CC6AAD"/>
    <w:rsid w:val="00CD0C07"/>
    <w:rsid w:val="00CF79F2"/>
    <w:rsid w:val="00D065F5"/>
    <w:rsid w:val="00D16EB9"/>
    <w:rsid w:val="00D20E51"/>
    <w:rsid w:val="00D4023B"/>
    <w:rsid w:val="00D43AA8"/>
    <w:rsid w:val="00D51347"/>
    <w:rsid w:val="00D52E49"/>
    <w:rsid w:val="00D61D7E"/>
    <w:rsid w:val="00D725BD"/>
    <w:rsid w:val="00D737B7"/>
    <w:rsid w:val="00D9718A"/>
    <w:rsid w:val="00DB7D12"/>
    <w:rsid w:val="00DC6F0D"/>
    <w:rsid w:val="00DE3E37"/>
    <w:rsid w:val="00DE7C70"/>
    <w:rsid w:val="00DF288B"/>
    <w:rsid w:val="00E005AB"/>
    <w:rsid w:val="00E1018C"/>
    <w:rsid w:val="00E2018E"/>
    <w:rsid w:val="00E26BBC"/>
    <w:rsid w:val="00E478A5"/>
    <w:rsid w:val="00E70A20"/>
    <w:rsid w:val="00E75C12"/>
    <w:rsid w:val="00E76F7A"/>
    <w:rsid w:val="00E9380E"/>
    <w:rsid w:val="00E971F3"/>
    <w:rsid w:val="00EA1C10"/>
    <w:rsid w:val="00EA4DEE"/>
    <w:rsid w:val="00EA6747"/>
    <w:rsid w:val="00EB1C4E"/>
    <w:rsid w:val="00ED2526"/>
    <w:rsid w:val="00ED52BD"/>
    <w:rsid w:val="00EE020D"/>
    <w:rsid w:val="00EF6D3B"/>
    <w:rsid w:val="00F16999"/>
    <w:rsid w:val="00F16EB1"/>
    <w:rsid w:val="00F461D3"/>
    <w:rsid w:val="00F56B8C"/>
    <w:rsid w:val="00F83E8E"/>
    <w:rsid w:val="00FA67E3"/>
    <w:rsid w:val="00FC1732"/>
    <w:rsid w:val="00FE4436"/>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0AF7"/>
    <w:rPr>
      <w:sz w:val="24"/>
      <w:szCs w:val="24"/>
    </w:rPr>
  </w:style>
  <w:style w:type="paragraph" w:styleId="Heading2">
    <w:name w:val="heading 2"/>
    <w:basedOn w:val="Normal"/>
    <w:next w:val="Normal"/>
    <w:qFormat/>
    <w:rsid w:val="007864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00F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7864B9"/>
    <w:rPr>
      <w:rFonts w:ascii="Arial" w:hAnsi="Arial" w:cs="Arial"/>
      <w:b/>
      <w:bCs/>
      <w:i/>
      <w:iCs/>
      <w:sz w:val="28"/>
      <w:szCs w:val="28"/>
      <w:lang w:val="en-US" w:eastAsia="en-US" w:bidi="ar-SA"/>
    </w:rPr>
  </w:style>
  <w:style w:type="character" w:styleId="Hyperlink">
    <w:name w:val="Hyperlink"/>
    <w:basedOn w:val="DefaultParagraphFont"/>
    <w:rsid w:val="007864B9"/>
    <w:rPr>
      <w:color w:val="0000FF"/>
      <w:u w:val="single"/>
    </w:rPr>
  </w:style>
  <w:style w:type="paragraph" w:styleId="Footer">
    <w:name w:val="footer"/>
    <w:basedOn w:val="Normal"/>
    <w:link w:val="FooterChar"/>
    <w:uiPriority w:val="99"/>
    <w:rsid w:val="007864B9"/>
    <w:pPr>
      <w:tabs>
        <w:tab w:val="center" w:pos="4320"/>
        <w:tab w:val="right" w:pos="8640"/>
      </w:tabs>
    </w:pPr>
  </w:style>
  <w:style w:type="character" w:styleId="PageNumber">
    <w:name w:val="page number"/>
    <w:basedOn w:val="DefaultParagraphFont"/>
    <w:rsid w:val="007864B9"/>
  </w:style>
  <w:style w:type="character" w:styleId="FollowedHyperlink">
    <w:name w:val="FollowedHyperlink"/>
    <w:basedOn w:val="DefaultParagraphFont"/>
    <w:rsid w:val="007864B9"/>
    <w:rPr>
      <w:color w:val="800080"/>
      <w:u w:val="single"/>
    </w:rPr>
  </w:style>
  <w:style w:type="paragraph" w:styleId="PlainText">
    <w:name w:val="Plain Text"/>
    <w:basedOn w:val="Normal"/>
    <w:link w:val="PlainTextChar"/>
    <w:rsid w:val="007864B9"/>
    <w:rPr>
      <w:rFonts w:ascii="Courier New" w:hAnsi="Courier New" w:cs="Courier New"/>
      <w:sz w:val="20"/>
      <w:szCs w:val="20"/>
    </w:rPr>
  </w:style>
  <w:style w:type="paragraph" w:styleId="NormalWeb">
    <w:name w:val="Normal (Web)"/>
    <w:basedOn w:val="Normal"/>
    <w:rsid w:val="007864B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B00FB9"/>
    <w:pPr>
      <w:tabs>
        <w:tab w:val="center" w:pos="4320"/>
        <w:tab w:val="right" w:pos="8640"/>
      </w:tabs>
    </w:pPr>
  </w:style>
  <w:style w:type="paragraph" w:styleId="BodyTextIndent">
    <w:name w:val="Body Text Indent"/>
    <w:basedOn w:val="Normal"/>
    <w:rsid w:val="00B00FB9"/>
    <w:pPr>
      <w:widowControl w:val="0"/>
      <w:ind w:left="360"/>
    </w:pPr>
    <w:rPr>
      <w:rFonts w:ascii="OrigGaramond SWC" w:hAnsi="OrigGaramond SWC"/>
      <w:b/>
      <w:szCs w:val="20"/>
    </w:rPr>
  </w:style>
  <w:style w:type="table" w:styleId="TableGrid">
    <w:name w:val="Table Grid"/>
    <w:basedOn w:val="TableNormal"/>
    <w:rsid w:val="00E4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A565E"/>
    <w:rPr>
      <w:i/>
      <w:iCs/>
    </w:rPr>
  </w:style>
  <w:style w:type="paragraph" w:styleId="BalloonText">
    <w:name w:val="Balloon Text"/>
    <w:basedOn w:val="Normal"/>
    <w:semiHidden/>
    <w:rsid w:val="0094294B"/>
    <w:rPr>
      <w:rFonts w:ascii="Tahoma" w:hAnsi="Tahoma" w:cs="Tahoma"/>
      <w:sz w:val="16"/>
      <w:szCs w:val="16"/>
    </w:rPr>
  </w:style>
  <w:style w:type="paragraph" w:styleId="Title">
    <w:name w:val="Title"/>
    <w:basedOn w:val="Normal"/>
    <w:link w:val="TitleChar"/>
    <w:qFormat/>
    <w:rsid w:val="000F78BC"/>
    <w:pPr>
      <w:jc w:val="center"/>
    </w:pPr>
    <w:rPr>
      <w:rFonts w:ascii="Century Gothic" w:hAnsi="Century Gothic"/>
      <w:b/>
      <w:sz w:val="22"/>
      <w:szCs w:val="20"/>
    </w:rPr>
  </w:style>
  <w:style w:type="character" w:customStyle="1" w:styleId="TitleChar">
    <w:name w:val="Title Char"/>
    <w:basedOn w:val="DefaultParagraphFont"/>
    <w:link w:val="Title"/>
    <w:rsid w:val="000F78BC"/>
    <w:rPr>
      <w:rFonts w:ascii="Century Gothic" w:hAnsi="Century Gothic"/>
      <w:b/>
      <w:sz w:val="22"/>
    </w:rPr>
  </w:style>
  <w:style w:type="paragraph" w:customStyle="1" w:styleId="MediumGrid1-Accent21">
    <w:name w:val="Medium Grid 1 - Accent 21"/>
    <w:basedOn w:val="Normal"/>
    <w:uiPriority w:val="34"/>
    <w:qFormat/>
    <w:rsid w:val="001D56D3"/>
    <w:pPr>
      <w:spacing w:after="200" w:line="276" w:lineRule="auto"/>
      <w:ind w:left="720"/>
      <w:contextualSpacing/>
    </w:pPr>
    <w:rPr>
      <w:rFonts w:ascii="Calibri" w:eastAsia="Calibri" w:hAnsi="Calibri" w:cs="Arial"/>
      <w:sz w:val="22"/>
      <w:szCs w:val="22"/>
    </w:rPr>
  </w:style>
  <w:style w:type="character" w:customStyle="1" w:styleId="FooterChar">
    <w:name w:val="Footer Char"/>
    <w:basedOn w:val="DefaultParagraphFont"/>
    <w:link w:val="Footer"/>
    <w:uiPriority w:val="99"/>
    <w:rsid w:val="00E23258"/>
    <w:rPr>
      <w:sz w:val="24"/>
      <w:szCs w:val="24"/>
    </w:rPr>
  </w:style>
  <w:style w:type="paragraph" w:styleId="ListParagraph">
    <w:name w:val="List Paragraph"/>
    <w:basedOn w:val="Normal"/>
    <w:uiPriority w:val="34"/>
    <w:qFormat/>
    <w:rsid w:val="00815A44"/>
    <w:pPr>
      <w:ind w:left="720"/>
      <w:contextualSpacing/>
    </w:pPr>
  </w:style>
  <w:style w:type="paragraph" w:styleId="HTMLPreformatted">
    <w:name w:val="HTML Preformatted"/>
    <w:basedOn w:val="Normal"/>
    <w:link w:val="HTMLPreformattedChar"/>
    <w:rsid w:val="0051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17416"/>
    <w:rPr>
      <w:rFonts w:ascii="Courier New" w:hAnsi="Courier New" w:cs="Courier New"/>
    </w:rPr>
  </w:style>
  <w:style w:type="character" w:customStyle="1" w:styleId="PlainTextChar">
    <w:name w:val="Plain Text Char"/>
    <w:basedOn w:val="DefaultParagraphFont"/>
    <w:link w:val="PlainText"/>
    <w:rsid w:val="00517416"/>
    <w:rPr>
      <w:rFonts w:ascii="Courier New" w:hAnsi="Courier New" w:cs="Courier New"/>
    </w:rPr>
  </w:style>
  <w:style w:type="paragraph" w:styleId="Subtitle">
    <w:name w:val="Subtitle"/>
    <w:basedOn w:val="Normal"/>
    <w:link w:val="SubtitleChar"/>
    <w:qFormat/>
    <w:rsid w:val="007655C4"/>
    <w:pPr>
      <w:jc w:val="center"/>
    </w:pPr>
    <w:rPr>
      <w:b/>
      <w:bCs/>
      <w:szCs w:val="20"/>
      <w:u w:val="single"/>
    </w:rPr>
  </w:style>
  <w:style w:type="character" w:customStyle="1" w:styleId="SubtitleChar">
    <w:name w:val="Subtitle Char"/>
    <w:basedOn w:val="DefaultParagraphFont"/>
    <w:link w:val="Subtitle"/>
    <w:rsid w:val="007655C4"/>
    <w:rPr>
      <w:b/>
      <w:bCs/>
      <w:sz w:val="24"/>
      <w:u w:val="single"/>
    </w:rPr>
  </w:style>
  <w:style w:type="character" w:customStyle="1" w:styleId="HeaderChar">
    <w:name w:val="Header Char"/>
    <w:basedOn w:val="DefaultParagraphFont"/>
    <w:link w:val="Header"/>
    <w:uiPriority w:val="99"/>
    <w:rsid w:val="003F7958"/>
    <w:rPr>
      <w:sz w:val="24"/>
      <w:szCs w:val="24"/>
    </w:rPr>
  </w:style>
  <w:style w:type="character" w:customStyle="1" w:styleId="aqj">
    <w:name w:val="aqj"/>
    <w:basedOn w:val="DefaultParagraphFont"/>
    <w:rsid w:val="00BF5F4E"/>
  </w:style>
  <w:style w:type="character" w:styleId="BookTitle">
    <w:name w:val="Book Title"/>
    <w:basedOn w:val="DefaultParagraphFont"/>
    <w:qFormat/>
    <w:rsid w:val="00231D0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0AF7"/>
    <w:rPr>
      <w:sz w:val="24"/>
      <w:szCs w:val="24"/>
    </w:rPr>
  </w:style>
  <w:style w:type="paragraph" w:styleId="Heading2">
    <w:name w:val="heading 2"/>
    <w:basedOn w:val="Normal"/>
    <w:next w:val="Normal"/>
    <w:qFormat/>
    <w:rsid w:val="007864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00F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7864B9"/>
    <w:rPr>
      <w:rFonts w:ascii="Arial" w:hAnsi="Arial" w:cs="Arial"/>
      <w:b/>
      <w:bCs/>
      <w:i/>
      <w:iCs/>
      <w:sz w:val="28"/>
      <w:szCs w:val="28"/>
      <w:lang w:val="en-US" w:eastAsia="en-US" w:bidi="ar-SA"/>
    </w:rPr>
  </w:style>
  <w:style w:type="character" w:styleId="Hyperlink">
    <w:name w:val="Hyperlink"/>
    <w:basedOn w:val="DefaultParagraphFont"/>
    <w:rsid w:val="007864B9"/>
    <w:rPr>
      <w:color w:val="0000FF"/>
      <w:u w:val="single"/>
    </w:rPr>
  </w:style>
  <w:style w:type="paragraph" w:styleId="Footer">
    <w:name w:val="footer"/>
    <w:basedOn w:val="Normal"/>
    <w:link w:val="FooterChar"/>
    <w:uiPriority w:val="99"/>
    <w:rsid w:val="007864B9"/>
    <w:pPr>
      <w:tabs>
        <w:tab w:val="center" w:pos="4320"/>
        <w:tab w:val="right" w:pos="8640"/>
      </w:tabs>
    </w:pPr>
  </w:style>
  <w:style w:type="character" w:styleId="PageNumber">
    <w:name w:val="page number"/>
    <w:basedOn w:val="DefaultParagraphFont"/>
    <w:rsid w:val="007864B9"/>
  </w:style>
  <w:style w:type="character" w:styleId="FollowedHyperlink">
    <w:name w:val="FollowedHyperlink"/>
    <w:basedOn w:val="DefaultParagraphFont"/>
    <w:rsid w:val="007864B9"/>
    <w:rPr>
      <w:color w:val="800080"/>
      <w:u w:val="single"/>
    </w:rPr>
  </w:style>
  <w:style w:type="paragraph" w:styleId="PlainText">
    <w:name w:val="Plain Text"/>
    <w:basedOn w:val="Normal"/>
    <w:link w:val="PlainTextChar"/>
    <w:rsid w:val="007864B9"/>
    <w:rPr>
      <w:rFonts w:ascii="Courier New" w:hAnsi="Courier New" w:cs="Courier New"/>
      <w:sz w:val="20"/>
      <w:szCs w:val="20"/>
    </w:rPr>
  </w:style>
  <w:style w:type="paragraph" w:styleId="NormalWeb">
    <w:name w:val="Normal (Web)"/>
    <w:basedOn w:val="Normal"/>
    <w:rsid w:val="007864B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B00FB9"/>
    <w:pPr>
      <w:tabs>
        <w:tab w:val="center" w:pos="4320"/>
        <w:tab w:val="right" w:pos="8640"/>
      </w:tabs>
    </w:pPr>
  </w:style>
  <w:style w:type="paragraph" w:styleId="BodyTextIndent">
    <w:name w:val="Body Text Indent"/>
    <w:basedOn w:val="Normal"/>
    <w:rsid w:val="00B00FB9"/>
    <w:pPr>
      <w:widowControl w:val="0"/>
      <w:ind w:left="360"/>
    </w:pPr>
    <w:rPr>
      <w:rFonts w:ascii="OrigGaramond SWC" w:hAnsi="OrigGaramond SWC"/>
      <w:b/>
      <w:szCs w:val="20"/>
    </w:rPr>
  </w:style>
  <w:style w:type="table" w:styleId="TableGrid">
    <w:name w:val="Table Grid"/>
    <w:basedOn w:val="TableNormal"/>
    <w:rsid w:val="00E4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A565E"/>
    <w:rPr>
      <w:i/>
      <w:iCs/>
    </w:rPr>
  </w:style>
  <w:style w:type="paragraph" w:styleId="BalloonText">
    <w:name w:val="Balloon Text"/>
    <w:basedOn w:val="Normal"/>
    <w:semiHidden/>
    <w:rsid w:val="0094294B"/>
    <w:rPr>
      <w:rFonts w:ascii="Tahoma" w:hAnsi="Tahoma" w:cs="Tahoma"/>
      <w:sz w:val="16"/>
      <w:szCs w:val="16"/>
    </w:rPr>
  </w:style>
  <w:style w:type="paragraph" w:styleId="Title">
    <w:name w:val="Title"/>
    <w:basedOn w:val="Normal"/>
    <w:link w:val="TitleChar"/>
    <w:qFormat/>
    <w:rsid w:val="000F78BC"/>
    <w:pPr>
      <w:jc w:val="center"/>
    </w:pPr>
    <w:rPr>
      <w:rFonts w:ascii="Century Gothic" w:hAnsi="Century Gothic"/>
      <w:b/>
      <w:sz w:val="22"/>
      <w:szCs w:val="20"/>
    </w:rPr>
  </w:style>
  <w:style w:type="character" w:customStyle="1" w:styleId="TitleChar">
    <w:name w:val="Title Char"/>
    <w:basedOn w:val="DefaultParagraphFont"/>
    <w:link w:val="Title"/>
    <w:rsid w:val="000F78BC"/>
    <w:rPr>
      <w:rFonts w:ascii="Century Gothic" w:hAnsi="Century Gothic"/>
      <w:b/>
      <w:sz w:val="22"/>
    </w:rPr>
  </w:style>
  <w:style w:type="paragraph" w:customStyle="1" w:styleId="MediumGrid1-Accent21">
    <w:name w:val="Medium Grid 1 - Accent 21"/>
    <w:basedOn w:val="Normal"/>
    <w:uiPriority w:val="34"/>
    <w:qFormat/>
    <w:rsid w:val="001D56D3"/>
    <w:pPr>
      <w:spacing w:after="200" w:line="276" w:lineRule="auto"/>
      <w:ind w:left="720"/>
      <w:contextualSpacing/>
    </w:pPr>
    <w:rPr>
      <w:rFonts w:ascii="Calibri" w:eastAsia="Calibri" w:hAnsi="Calibri" w:cs="Arial"/>
      <w:sz w:val="22"/>
      <w:szCs w:val="22"/>
    </w:rPr>
  </w:style>
  <w:style w:type="character" w:customStyle="1" w:styleId="FooterChar">
    <w:name w:val="Footer Char"/>
    <w:basedOn w:val="DefaultParagraphFont"/>
    <w:link w:val="Footer"/>
    <w:uiPriority w:val="99"/>
    <w:rsid w:val="00E23258"/>
    <w:rPr>
      <w:sz w:val="24"/>
      <w:szCs w:val="24"/>
    </w:rPr>
  </w:style>
  <w:style w:type="paragraph" w:styleId="ListParagraph">
    <w:name w:val="List Paragraph"/>
    <w:basedOn w:val="Normal"/>
    <w:uiPriority w:val="34"/>
    <w:qFormat/>
    <w:rsid w:val="00815A44"/>
    <w:pPr>
      <w:ind w:left="720"/>
      <w:contextualSpacing/>
    </w:pPr>
  </w:style>
  <w:style w:type="paragraph" w:styleId="HTMLPreformatted">
    <w:name w:val="HTML Preformatted"/>
    <w:basedOn w:val="Normal"/>
    <w:link w:val="HTMLPreformattedChar"/>
    <w:rsid w:val="0051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17416"/>
    <w:rPr>
      <w:rFonts w:ascii="Courier New" w:hAnsi="Courier New" w:cs="Courier New"/>
    </w:rPr>
  </w:style>
  <w:style w:type="character" w:customStyle="1" w:styleId="PlainTextChar">
    <w:name w:val="Plain Text Char"/>
    <w:basedOn w:val="DefaultParagraphFont"/>
    <w:link w:val="PlainText"/>
    <w:rsid w:val="00517416"/>
    <w:rPr>
      <w:rFonts w:ascii="Courier New" w:hAnsi="Courier New" w:cs="Courier New"/>
    </w:rPr>
  </w:style>
  <w:style w:type="paragraph" w:styleId="Subtitle">
    <w:name w:val="Subtitle"/>
    <w:basedOn w:val="Normal"/>
    <w:link w:val="SubtitleChar"/>
    <w:qFormat/>
    <w:rsid w:val="007655C4"/>
    <w:pPr>
      <w:jc w:val="center"/>
    </w:pPr>
    <w:rPr>
      <w:b/>
      <w:bCs/>
      <w:szCs w:val="20"/>
      <w:u w:val="single"/>
    </w:rPr>
  </w:style>
  <w:style w:type="character" w:customStyle="1" w:styleId="SubtitleChar">
    <w:name w:val="Subtitle Char"/>
    <w:basedOn w:val="DefaultParagraphFont"/>
    <w:link w:val="Subtitle"/>
    <w:rsid w:val="007655C4"/>
    <w:rPr>
      <w:b/>
      <w:bCs/>
      <w:sz w:val="24"/>
      <w:u w:val="single"/>
    </w:rPr>
  </w:style>
  <w:style w:type="character" w:customStyle="1" w:styleId="HeaderChar">
    <w:name w:val="Header Char"/>
    <w:basedOn w:val="DefaultParagraphFont"/>
    <w:link w:val="Header"/>
    <w:uiPriority w:val="99"/>
    <w:rsid w:val="003F7958"/>
    <w:rPr>
      <w:sz w:val="24"/>
      <w:szCs w:val="24"/>
    </w:rPr>
  </w:style>
  <w:style w:type="character" w:customStyle="1" w:styleId="aqj">
    <w:name w:val="aqj"/>
    <w:basedOn w:val="DefaultParagraphFont"/>
    <w:rsid w:val="00BF5F4E"/>
  </w:style>
  <w:style w:type="character" w:styleId="BookTitle">
    <w:name w:val="Book Title"/>
    <w:basedOn w:val="DefaultParagraphFont"/>
    <w:qFormat/>
    <w:rsid w:val="00231D0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5734">
      <w:bodyDiv w:val="1"/>
      <w:marLeft w:val="0"/>
      <w:marRight w:val="0"/>
      <w:marTop w:val="0"/>
      <w:marBottom w:val="0"/>
      <w:divBdr>
        <w:top w:val="none" w:sz="0" w:space="0" w:color="auto"/>
        <w:left w:val="none" w:sz="0" w:space="0" w:color="auto"/>
        <w:bottom w:val="none" w:sz="0" w:space="0" w:color="auto"/>
        <w:right w:val="none" w:sz="0" w:space="0" w:color="auto"/>
      </w:divBdr>
    </w:div>
    <w:div w:id="873999510">
      <w:bodyDiv w:val="1"/>
      <w:marLeft w:val="0"/>
      <w:marRight w:val="0"/>
      <w:marTop w:val="0"/>
      <w:marBottom w:val="0"/>
      <w:divBdr>
        <w:top w:val="none" w:sz="0" w:space="0" w:color="auto"/>
        <w:left w:val="none" w:sz="0" w:space="0" w:color="auto"/>
        <w:bottom w:val="none" w:sz="0" w:space="0" w:color="auto"/>
        <w:right w:val="none" w:sz="0" w:space="0" w:color="auto"/>
      </w:divBdr>
      <w:divsChild>
        <w:div w:id="269436938">
          <w:marLeft w:val="0"/>
          <w:marRight w:val="0"/>
          <w:marTop w:val="0"/>
          <w:marBottom w:val="0"/>
          <w:divBdr>
            <w:top w:val="none" w:sz="0" w:space="0" w:color="auto"/>
            <w:left w:val="none" w:sz="0" w:space="0" w:color="auto"/>
            <w:bottom w:val="none" w:sz="0" w:space="0" w:color="auto"/>
            <w:right w:val="none" w:sz="0" w:space="0" w:color="auto"/>
          </w:divBdr>
          <w:divsChild>
            <w:div w:id="1421944321">
              <w:marLeft w:val="0"/>
              <w:marRight w:val="0"/>
              <w:marTop w:val="0"/>
              <w:marBottom w:val="0"/>
              <w:divBdr>
                <w:top w:val="none" w:sz="0" w:space="0" w:color="auto"/>
                <w:left w:val="none" w:sz="0" w:space="0" w:color="auto"/>
                <w:bottom w:val="none" w:sz="0" w:space="0" w:color="auto"/>
                <w:right w:val="none" w:sz="0" w:space="0" w:color="auto"/>
              </w:divBdr>
              <w:divsChild>
                <w:div w:id="997997321">
                  <w:marLeft w:val="0"/>
                  <w:marRight w:val="0"/>
                  <w:marTop w:val="0"/>
                  <w:marBottom w:val="0"/>
                  <w:divBdr>
                    <w:top w:val="none" w:sz="0" w:space="0" w:color="auto"/>
                    <w:left w:val="none" w:sz="0" w:space="0" w:color="auto"/>
                    <w:bottom w:val="none" w:sz="0" w:space="0" w:color="auto"/>
                    <w:right w:val="none" w:sz="0" w:space="0" w:color="auto"/>
                  </w:divBdr>
                  <w:divsChild>
                    <w:div w:id="308947188">
                      <w:marLeft w:val="0"/>
                      <w:marRight w:val="0"/>
                      <w:marTop w:val="0"/>
                      <w:marBottom w:val="0"/>
                      <w:divBdr>
                        <w:top w:val="none" w:sz="0" w:space="0" w:color="auto"/>
                        <w:left w:val="none" w:sz="0" w:space="0" w:color="auto"/>
                        <w:bottom w:val="none" w:sz="0" w:space="0" w:color="auto"/>
                        <w:right w:val="none" w:sz="0" w:space="0" w:color="auto"/>
                      </w:divBdr>
                      <w:divsChild>
                        <w:div w:id="317996150">
                          <w:marLeft w:val="0"/>
                          <w:marRight w:val="0"/>
                          <w:marTop w:val="0"/>
                          <w:marBottom w:val="0"/>
                          <w:divBdr>
                            <w:top w:val="none" w:sz="0" w:space="0" w:color="auto"/>
                            <w:left w:val="none" w:sz="0" w:space="0" w:color="auto"/>
                            <w:bottom w:val="none" w:sz="0" w:space="0" w:color="auto"/>
                            <w:right w:val="none" w:sz="0" w:space="0" w:color="auto"/>
                          </w:divBdr>
                          <w:divsChild>
                            <w:div w:id="377316376">
                              <w:marLeft w:val="0"/>
                              <w:marRight w:val="0"/>
                              <w:marTop w:val="0"/>
                              <w:marBottom w:val="0"/>
                              <w:divBdr>
                                <w:top w:val="none" w:sz="0" w:space="0" w:color="auto"/>
                                <w:left w:val="none" w:sz="0" w:space="0" w:color="auto"/>
                                <w:bottom w:val="none" w:sz="0" w:space="0" w:color="auto"/>
                                <w:right w:val="none" w:sz="0" w:space="0" w:color="auto"/>
                              </w:divBdr>
                              <w:divsChild>
                                <w:div w:id="856624493">
                                  <w:marLeft w:val="0"/>
                                  <w:marRight w:val="0"/>
                                  <w:marTop w:val="0"/>
                                  <w:marBottom w:val="0"/>
                                  <w:divBdr>
                                    <w:top w:val="none" w:sz="0" w:space="0" w:color="auto"/>
                                    <w:left w:val="none" w:sz="0" w:space="0" w:color="auto"/>
                                    <w:bottom w:val="none" w:sz="0" w:space="0" w:color="auto"/>
                                    <w:right w:val="none" w:sz="0" w:space="0" w:color="auto"/>
                                  </w:divBdr>
                                  <w:divsChild>
                                    <w:div w:id="1614092164">
                                      <w:marLeft w:val="300"/>
                                      <w:marRight w:val="0"/>
                                      <w:marTop w:val="0"/>
                                      <w:marBottom w:val="0"/>
                                      <w:divBdr>
                                        <w:top w:val="none" w:sz="0" w:space="0" w:color="auto"/>
                                        <w:left w:val="none" w:sz="0" w:space="0" w:color="auto"/>
                                        <w:bottom w:val="none" w:sz="0" w:space="0" w:color="auto"/>
                                        <w:right w:val="none" w:sz="0" w:space="0" w:color="auto"/>
                                      </w:divBdr>
                                      <w:divsChild>
                                        <w:div w:id="653804144">
                                          <w:marLeft w:val="0"/>
                                          <w:marRight w:val="0"/>
                                          <w:marTop w:val="0"/>
                                          <w:marBottom w:val="0"/>
                                          <w:divBdr>
                                            <w:top w:val="none" w:sz="0" w:space="0" w:color="auto"/>
                                            <w:left w:val="none" w:sz="0" w:space="0" w:color="auto"/>
                                            <w:bottom w:val="none" w:sz="0" w:space="0" w:color="auto"/>
                                            <w:right w:val="none" w:sz="0" w:space="0" w:color="auto"/>
                                          </w:divBdr>
                                          <w:divsChild>
                                            <w:div w:id="1219707669">
                                              <w:marLeft w:val="0"/>
                                              <w:marRight w:val="0"/>
                                              <w:marTop w:val="0"/>
                                              <w:marBottom w:val="0"/>
                                              <w:divBdr>
                                                <w:top w:val="none" w:sz="0" w:space="0" w:color="auto"/>
                                                <w:left w:val="none" w:sz="0" w:space="0" w:color="auto"/>
                                                <w:bottom w:val="none" w:sz="0" w:space="0" w:color="auto"/>
                                                <w:right w:val="none" w:sz="0" w:space="0" w:color="auto"/>
                                              </w:divBdr>
                                              <w:divsChild>
                                                <w:div w:id="336927054">
                                                  <w:marLeft w:val="0"/>
                                                  <w:marRight w:val="0"/>
                                                  <w:marTop w:val="0"/>
                                                  <w:marBottom w:val="0"/>
                                                  <w:divBdr>
                                                    <w:top w:val="none" w:sz="0" w:space="0" w:color="auto"/>
                                                    <w:left w:val="none" w:sz="0" w:space="0" w:color="auto"/>
                                                    <w:bottom w:val="none" w:sz="0" w:space="0" w:color="auto"/>
                                                    <w:right w:val="none" w:sz="0" w:space="0" w:color="auto"/>
                                                  </w:divBdr>
                                                  <w:divsChild>
                                                    <w:div w:id="403646037">
                                                      <w:marLeft w:val="0"/>
                                                      <w:marRight w:val="0"/>
                                                      <w:marTop w:val="0"/>
                                                      <w:marBottom w:val="0"/>
                                                      <w:divBdr>
                                                        <w:top w:val="none" w:sz="0" w:space="0" w:color="auto"/>
                                                        <w:left w:val="none" w:sz="0" w:space="0" w:color="auto"/>
                                                        <w:bottom w:val="none" w:sz="0" w:space="0" w:color="auto"/>
                                                        <w:right w:val="none" w:sz="0" w:space="0" w:color="auto"/>
                                                      </w:divBdr>
                                                      <w:divsChild>
                                                        <w:div w:id="970018919">
                                                          <w:marLeft w:val="0"/>
                                                          <w:marRight w:val="0"/>
                                                          <w:marTop w:val="0"/>
                                                          <w:marBottom w:val="675"/>
                                                          <w:divBdr>
                                                            <w:top w:val="none" w:sz="0" w:space="0" w:color="auto"/>
                                                            <w:left w:val="none" w:sz="0" w:space="0" w:color="auto"/>
                                                            <w:bottom w:val="none" w:sz="0" w:space="0" w:color="auto"/>
                                                            <w:right w:val="none" w:sz="0" w:space="0" w:color="auto"/>
                                                          </w:divBdr>
                                                          <w:divsChild>
                                                            <w:div w:id="646207979">
                                                              <w:marLeft w:val="0"/>
                                                              <w:marRight w:val="0"/>
                                                              <w:marTop w:val="0"/>
                                                              <w:marBottom w:val="0"/>
                                                              <w:divBdr>
                                                                <w:top w:val="none" w:sz="0" w:space="0" w:color="auto"/>
                                                                <w:left w:val="none" w:sz="0" w:space="0" w:color="auto"/>
                                                                <w:bottom w:val="none" w:sz="0" w:space="0" w:color="auto"/>
                                                                <w:right w:val="none" w:sz="0" w:space="0" w:color="auto"/>
                                                              </w:divBdr>
                                                              <w:divsChild>
                                                                <w:div w:id="14620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9872280">
      <w:bodyDiv w:val="1"/>
      <w:marLeft w:val="0"/>
      <w:marRight w:val="0"/>
      <w:marTop w:val="0"/>
      <w:marBottom w:val="0"/>
      <w:divBdr>
        <w:top w:val="none" w:sz="0" w:space="0" w:color="auto"/>
        <w:left w:val="none" w:sz="0" w:space="0" w:color="auto"/>
        <w:bottom w:val="none" w:sz="0" w:space="0" w:color="auto"/>
        <w:right w:val="none" w:sz="0" w:space="0" w:color="auto"/>
      </w:divBdr>
    </w:div>
    <w:div w:id="1250583199">
      <w:bodyDiv w:val="1"/>
      <w:marLeft w:val="0"/>
      <w:marRight w:val="0"/>
      <w:marTop w:val="0"/>
      <w:marBottom w:val="0"/>
      <w:divBdr>
        <w:top w:val="none" w:sz="0" w:space="0" w:color="auto"/>
        <w:left w:val="none" w:sz="0" w:space="0" w:color="auto"/>
        <w:bottom w:val="none" w:sz="0" w:space="0" w:color="auto"/>
        <w:right w:val="none" w:sz="0" w:space="0" w:color="auto"/>
      </w:divBdr>
      <w:divsChild>
        <w:div w:id="482159047">
          <w:marLeft w:val="0"/>
          <w:marRight w:val="0"/>
          <w:marTop w:val="0"/>
          <w:marBottom w:val="0"/>
          <w:divBdr>
            <w:top w:val="none" w:sz="0" w:space="0" w:color="auto"/>
            <w:left w:val="none" w:sz="0" w:space="0" w:color="auto"/>
            <w:bottom w:val="none" w:sz="0" w:space="0" w:color="auto"/>
            <w:right w:val="none" w:sz="0" w:space="0" w:color="auto"/>
          </w:divBdr>
          <w:divsChild>
            <w:div w:id="750082048">
              <w:marLeft w:val="0"/>
              <w:marRight w:val="0"/>
              <w:marTop w:val="0"/>
              <w:marBottom w:val="0"/>
              <w:divBdr>
                <w:top w:val="none" w:sz="0" w:space="0" w:color="auto"/>
                <w:left w:val="none" w:sz="0" w:space="0" w:color="auto"/>
                <w:bottom w:val="none" w:sz="0" w:space="0" w:color="auto"/>
                <w:right w:val="none" w:sz="0" w:space="0" w:color="auto"/>
              </w:divBdr>
              <w:divsChild>
                <w:div w:id="1701512086">
                  <w:marLeft w:val="0"/>
                  <w:marRight w:val="0"/>
                  <w:marTop w:val="0"/>
                  <w:marBottom w:val="0"/>
                  <w:divBdr>
                    <w:top w:val="none" w:sz="0" w:space="0" w:color="auto"/>
                    <w:left w:val="none" w:sz="0" w:space="0" w:color="auto"/>
                    <w:bottom w:val="none" w:sz="0" w:space="0" w:color="auto"/>
                    <w:right w:val="none" w:sz="0" w:space="0" w:color="auto"/>
                  </w:divBdr>
                  <w:divsChild>
                    <w:div w:id="790975146">
                      <w:marLeft w:val="0"/>
                      <w:marRight w:val="0"/>
                      <w:marTop w:val="0"/>
                      <w:marBottom w:val="0"/>
                      <w:divBdr>
                        <w:top w:val="none" w:sz="0" w:space="0" w:color="auto"/>
                        <w:left w:val="none" w:sz="0" w:space="0" w:color="auto"/>
                        <w:bottom w:val="none" w:sz="0" w:space="0" w:color="auto"/>
                        <w:right w:val="none" w:sz="0" w:space="0" w:color="auto"/>
                      </w:divBdr>
                      <w:divsChild>
                        <w:div w:id="1523974992">
                          <w:marLeft w:val="0"/>
                          <w:marRight w:val="0"/>
                          <w:marTop w:val="0"/>
                          <w:marBottom w:val="0"/>
                          <w:divBdr>
                            <w:top w:val="none" w:sz="0" w:space="0" w:color="auto"/>
                            <w:left w:val="none" w:sz="0" w:space="0" w:color="auto"/>
                            <w:bottom w:val="none" w:sz="0" w:space="0" w:color="auto"/>
                            <w:right w:val="none" w:sz="0" w:space="0" w:color="auto"/>
                          </w:divBdr>
                          <w:divsChild>
                            <w:div w:id="130758142">
                              <w:marLeft w:val="0"/>
                              <w:marRight w:val="0"/>
                              <w:marTop w:val="0"/>
                              <w:marBottom w:val="0"/>
                              <w:divBdr>
                                <w:top w:val="none" w:sz="0" w:space="0" w:color="auto"/>
                                <w:left w:val="none" w:sz="0" w:space="0" w:color="auto"/>
                                <w:bottom w:val="none" w:sz="0" w:space="0" w:color="auto"/>
                                <w:right w:val="none" w:sz="0" w:space="0" w:color="auto"/>
                              </w:divBdr>
                              <w:divsChild>
                                <w:div w:id="1340542096">
                                  <w:marLeft w:val="0"/>
                                  <w:marRight w:val="0"/>
                                  <w:marTop w:val="0"/>
                                  <w:marBottom w:val="0"/>
                                  <w:divBdr>
                                    <w:top w:val="none" w:sz="0" w:space="0" w:color="auto"/>
                                    <w:left w:val="none" w:sz="0" w:space="0" w:color="auto"/>
                                    <w:bottom w:val="none" w:sz="0" w:space="0" w:color="auto"/>
                                    <w:right w:val="none" w:sz="0" w:space="0" w:color="auto"/>
                                  </w:divBdr>
                                  <w:divsChild>
                                    <w:div w:id="984352370">
                                      <w:marLeft w:val="300"/>
                                      <w:marRight w:val="0"/>
                                      <w:marTop w:val="0"/>
                                      <w:marBottom w:val="0"/>
                                      <w:divBdr>
                                        <w:top w:val="none" w:sz="0" w:space="0" w:color="auto"/>
                                        <w:left w:val="none" w:sz="0" w:space="0" w:color="auto"/>
                                        <w:bottom w:val="none" w:sz="0" w:space="0" w:color="auto"/>
                                        <w:right w:val="none" w:sz="0" w:space="0" w:color="auto"/>
                                      </w:divBdr>
                                      <w:divsChild>
                                        <w:div w:id="1913350523">
                                          <w:marLeft w:val="0"/>
                                          <w:marRight w:val="0"/>
                                          <w:marTop w:val="0"/>
                                          <w:marBottom w:val="0"/>
                                          <w:divBdr>
                                            <w:top w:val="none" w:sz="0" w:space="0" w:color="auto"/>
                                            <w:left w:val="none" w:sz="0" w:space="0" w:color="auto"/>
                                            <w:bottom w:val="none" w:sz="0" w:space="0" w:color="auto"/>
                                            <w:right w:val="none" w:sz="0" w:space="0" w:color="auto"/>
                                          </w:divBdr>
                                          <w:divsChild>
                                            <w:div w:id="712576114">
                                              <w:marLeft w:val="0"/>
                                              <w:marRight w:val="0"/>
                                              <w:marTop w:val="0"/>
                                              <w:marBottom w:val="0"/>
                                              <w:divBdr>
                                                <w:top w:val="none" w:sz="0" w:space="0" w:color="auto"/>
                                                <w:left w:val="none" w:sz="0" w:space="0" w:color="auto"/>
                                                <w:bottom w:val="none" w:sz="0" w:space="0" w:color="auto"/>
                                                <w:right w:val="none" w:sz="0" w:space="0" w:color="auto"/>
                                              </w:divBdr>
                                              <w:divsChild>
                                                <w:div w:id="138690352">
                                                  <w:marLeft w:val="0"/>
                                                  <w:marRight w:val="0"/>
                                                  <w:marTop w:val="0"/>
                                                  <w:marBottom w:val="0"/>
                                                  <w:divBdr>
                                                    <w:top w:val="none" w:sz="0" w:space="0" w:color="auto"/>
                                                    <w:left w:val="none" w:sz="0" w:space="0" w:color="auto"/>
                                                    <w:bottom w:val="none" w:sz="0" w:space="0" w:color="auto"/>
                                                    <w:right w:val="none" w:sz="0" w:space="0" w:color="auto"/>
                                                  </w:divBdr>
                                                  <w:divsChild>
                                                    <w:div w:id="1311864160">
                                                      <w:marLeft w:val="0"/>
                                                      <w:marRight w:val="0"/>
                                                      <w:marTop w:val="0"/>
                                                      <w:marBottom w:val="0"/>
                                                      <w:divBdr>
                                                        <w:top w:val="none" w:sz="0" w:space="0" w:color="auto"/>
                                                        <w:left w:val="none" w:sz="0" w:space="0" w:color="auto"/>
                                                        <w:bottom w:val="none" w:sz="0" w:space="0" w:color="auto"/>
                                                        <w:right w:val="none" w:sz="0" w:space="0" w:color="auto"/>
                                                      </w:divBdr>
                                                      <w:divsChild>
                                                        <w:div w:id="1207332023">
                                                          <w:marLeft w:val="0"/>
                                                          <w:marRight w:val="0"/>
                                                          <w:marTop w:val="0"/>
                                                          <w:marBottom w:val="675"/>
                                                          <w:divBdr>
                                                            <w:top w:val="none" w:sz="0" w:space="0" w:color="auto"/>
                                                            <w:left w:val="none" w:sz="0" w:space="0" w:color="auto"/>
                                                            <w:bottom w:val="none" w:sz="0" w:space="0" w:color="auto"/>
                                                            <w:right w:val="none" w:sz="0" w:space="0" w:color="auto"/>
                                                          </w:divBdr>
                                                          <w:divsChild>
                                                            <w:div w:id="1085541025">
                                                              <w:marLeft w:val="0"/>
                                                              <w:marRight w:val="0"/>
                                                              <w:marTop w:val="0"/>
                                                              <w:marBottom w:val="0"/>
                                                              <w:divBdr>
                                                                <w:top w:val="none" w:sz="0" w:space="0" w:color="auto"/>
                                                                <w:left w:val="none" w:sz="0" w:space="0" w:color="auto"/>
                                                                <w:bottom w:val="none" w:sz="0" w:space="0" w:color="auto"/>
                                                                <w:right w:val="none" w:sz="0" w:space="0" w:color="auto"/>
                                                              </w:divBdr>
                                                              <w:divsChild>
                                                                <w:div w:id="12218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3006607">
      <w:bodyDiv w:val="1"/>
      <w:marLeft w:val="0"/>
      <w:marRight w:val="0"/>
      <w:marTop w:val="0"/>
      <w:marBottom w:val="0"/>
      <w:divBdr>
        <w:top w:val="none" w:sz="0" w:space="0" w:color="auto"/>
        <w:left w:val="none" w:sz="0" w:space="0" w:color="auto"/>
        <w:bottom w:val="none" w:sz="0" w:space="0" w:color="auto"/>
        <w:right w:val="none" w:sz="0" w:space="0" w:color="auto"/>
      </w:divBdr>
    </w:div>
    <w:div w:id="1373265092">
      <w:bodyDiv w:val="1"/>
      <w:marLeft w:val="0"/>
      <w:marRight w:val="0"/>
      <w:marTop w:val="0"/>
      <w:marBottom w:val="0"/>
      <w:divBdr>
        <w:top w:val="none" w:sz="0" w:space="0" w:color="auto"/>
        <w:left w:val="none" w:sz="0" w:space="0" w:color="auto"/>
        <w:bottom w:val="none" w:sz="0" w:space="0" w:color="auto"/>
        <w:right w:val="none" w:sz="0" w:space="0" w:color="auto"/>
      </w:divBdr>
      <w:divsChild>
        <w:div w:id="1364477378">
          <w:marLeft w:val="0"/>
          <w:marRight w:val="0"/>
          <w:marTop w:val="0"/>
          <w:marBottom w:val="0"/>
          <w:divBdr>
            <w:top w:val="none" w:sz="0" w:space="0" w:color="auto"/>
            <w:left w:val="none" w:sz="0" w:space="0" w:color="auto"/>
            <w:bottom w:val="none" w:sz="0" w:space="0" w:color="auto"/>
            <w:right w:val="none" w:sz="0" w:space="0" w:color="auto"/>
          </w:divBdr>
          <w:divsChild>
            <w:div w:id="1512572023">
              <w:marLeft w:val="0"/>
              <w:marRight w:val="0"/>
              <w:marTop w:val="0"/>
              <w:marBottom w:val="0"/>
              <w:divBdr>
                <w:top w:val="none" w:sz="0" w:space="0" w:color="auto"/>
                <w:left w:val="none" w:sz="0" w:space="0" w:color="auto"/>
                <w:bottom w:val="none" w:sz="0" w:space="0" w:color="auto"/>
                <w:right w:val="none" w:sz="0" w:space="0" w:color="auto"/>
              </w:divBdr>
              <w:divsChild>
                <w:div w:id="581336749">
                  <w:marLeft w:val="0"/>
                  <w:marRight w:val="0"/>
                  <w:marTop w:val="0"/>
                  <w:marBottom w:val="0"/>
                  <w:divBdr>
                    <w:top w:val="none" w:sz="0" w:space="0" w:color="auto"/>
                    <w:left w:val="none" w:sz="0" w:space="0" w:color="auto"/>
                    <w:bottom w:val="none" w:sz="0" w:space="0" w:color="auto"/>
                    <w:right w:val="none" w:sz="0" w:space="0" w:color="auto"/>
                  </w:divBdr>
                  <w:divsChild>
                    <w:div w:id="1763254502">
                      <w:marLeft w:val="0"/>
                      <w:marRight w:val="0"/>
                      <w:marTop w:val="0"/>
                      <w:marBottom w:val="0"/>
                      <w:divBdr>
                        <w:top w:val="none" w:sz="0" w:space="0" w:color="auto"/>
                        <w:left w:val="none" w:sz="0" w:space="0" w:color="auto"/>
                        <w:bottom w:val="none" w:sz="0" w:space="0" w:color="auto"/>
                        <w:right w:val="none" w:sz="0" w:space="0" w:color="auto"/>
                      </w:divBdr>
                      <w:divsChild>
                        <w:div w:id="97533115">
                          <w:marLeft w:val="0"/>
                          <w:marRight w:val="0"/>
                          <w:marTop w:val="0"/>
                          <w:marBottom w:val="0"/>
                          <w:divBdr>
                            <w:top w:val="none" w:sz="0" w:space="0" w:color="auto"/>
                            <w:left w:val="none" w:sz="0" w:space="0" w:color="auto"/>
                            <w:bottom w:val="none" w:sz="0" w:space="0" w:color="auto"/>
                            <w:right w:val="none" w:sz="0" w:space="0" w:color="auto"/>
                          </w:divBdr>
                          <w:divsChild>
                            <w:div w:id="1771076547">
                              <w:marLeft w:val="0"/>
                              <w:marRight w:val="0"/>
                              <w:marTop w:val="0"/>
                              <w:marBottom w:val="0"/>
                              <w:divBdr>
                                <w:top w:val="none" w:sz="0" w:space="0" w:color="auto"/>
                                <w:left w:val="none" w:sz="0" w:space="0" w:color="auto"/>
                                <w:bottom w:val="none" w:sz="0" w:space="0" w:color="auto"/>
                                <w:right w:val="none" w:sz="0" w:space="0" w:color="auto"/>
                              </w:divBdr>
                              <w:divsChild>
                                <w:div w:id="1078214229">
                                  <w:marLeft w:val="0"/>
                                  <w:marRight w:val="0"/>
                                  <w:marTop w:val="0"/>
                                  <w:marBottom w:val="0"/>
                                  <w:divBdr>
                                    <w:top w:val="none" w:sz="0" w:space="0" w:color="auto"/>
                                    <w:left w:val="none" w:sz="0" w:space="0" w:color="auto"/>
                                    <w:bottom w:val="none" w:sz="0" w:space="0" w:color="auto"/>
                                    <w:right w:val="none" w:sz="0" w:space="0" w:color="auto"/>
                                  </w:divBdr>
                                  <w:divsChild>
                                    <w:div w:id="1808161720">
                                      <w:marLeft w:val="0"/>
                                      <w:marRight w:val="0"/>
                                      <w:marTop w:val="0"/>
                                      <w:marBottom w:val="0"/>
                                      <w:divBdr>
                                        <w:top w:val="none" w:sz="0" w:space="0" w:color="auto"/>
                                        <w:left w:val="none" w:sz="0" w:space="0" w:color="auto"/>
                                        <w:bottom w:val="none" w:sz="0" w:space="0" w:color="auto"/>
                                        <w:right w:val="none" w:sz="0" w:space="0" w:color="auto"/>
                                      </w:divBdr>
                                      <w:divsChild>
                                        <w:div w:id="981352649">
                                          <w:marLeft w:val="0"/>
                                          <w:marRight w:val="0"/>
                                          <w:marTop w:val="0"/>
                                          <w:marBottom w:val="0"/>
                                          <w:divBdr>
                                            <w:top w:val="none" w:sz="0" w:space="0" w:color="auto"/>
                                            <w:left w:val="none" w:sz="0" w:space="0" w:color="auto"/>
                                            <w:bottom w:val="none" w:sz="0" w:space="0" w:color="auto"/>
                                            <w:right w:val="none" w:sz="0" w:space="0" w:color="auto"/>
                                          </w:divBdr>
                                          <w:divsChild>
                                            <w:div w:id="50081033">
                                              <w:marLeft w:val="0"/>
                                              <w:marRight w:val="0"/>
                                              <w:marTop w:val="0"/>
                                              <w:marBottom w:val="0"/>
                                              <w:divBdr>
                                                <w:top w:val="single" w:sz="12" w:space="2" w:color="FFFFCC"/>
                                                <w:left w:val="single" w:sz="12" w:space="2" w:color="FFFFCC"/>
                                                <w:bottom w:val="single" w:sz="12" w:space="2" w:color="FFFFCC"/>
                                                <w:right w:val="single" w:sz="12" w:space="0" w:color="FFFFCC"/>
                                              </w:divBdr>
                                              <w:divsChild>
                                                <w:div w:id="1625965386">
                                                  <w:marLeft w:val="0"/>
                                                  <w:marRight w:val="0"/>
                                                  <w:marTop w:val="0"/>
                                                  <w:marBottom w:val="0"/>
                                                  <w:divBdr>
                                                    <w:top w:val="none" w:sz="0" w:space="0" w:color="auto"/>
                                                    <w:left w:val="none" w:sz="0" w:space="0" w:color="auto"/>
                                                    <w:bottom w:val="none" w:sz="0" w:space="0" w:color="auto"/>
                                                    <w:right w:val="none" w:sz="0" w:space="0" w:color="auto"/>
                                                  </w:divBdr>
                                                  <w:divsChild>
                                                    <w:div w:id="34357915">
                                                      <w:marLeft w:val="0"/>
                                                      <w:marRight w:val="0"/>
                                                      <w:marTop w:val="0"/>
                                                      <w:marBottom w:val="0"/>
                                                      <w:divBdr>
                                                        <w:top w:val="none" w:sz="0" w:space="0" w:color="auto"/>
                                                        <w:left w:val="none" w:sz="0" w:space="0" w:color="auto"/>
                                                        <w:bottom w:val="none" w:sz="0" w:space="0" w:color="auto"/>
                                                        <w:right w:val="none" w:sz="0" w:space="0" w:color="auto"/>
                                                      </w:divBdr>
                                                      <w:divsChild>
                                                        <w:div w:id="941954226">
                                                          <w:marLeft w:val="0"/>
                                                          <w:marRight w:val="0"/>
                                                          <w:marTop w:val="0"/>
                                                          <w:marBottom w:val="0"/>
                                                          <w:divBdr>
                                                            <w:top w:val="none" w:sz="0" w:space="0" w:color="auto"/>
                                                            <w:left w:val="none" w:sz="0" w:space="0" w:color="auto"/>
                                                            <w:bottom w:val="none" w:sz="0" w:space="0" w:color="auto"/>
                                                            <w:right w:val="none" w:sz="0" w:space="0" w:color="auto"/>
                                                          </w:divBdr>
                                                          <w:divsChild>
                                                            <w:div w:id="1392122470">
                                                              <w:marLeft w:val="0"/>
                                                              <w:marRight w:val="0"/>
                                                              <w:marTop w:val="0"/>
                                                              <w:marBottom w:val="0"/>
                                                              <w:divBdr>
                                                                <w:top w:val="none" w:sz="0" w:space="0" w:color="auto"/>
                                                                <w:left w:val="none" w:sz="0" w:space="0" w:color="auto"/>
                                                                <w:bottom w:val="none" w:sz="0" w:space="0" w:color="auto"/>
                                                                <w:right w:val="none" w:sz="0" w:space="0" w:color="auto"/>
                                                              </w:divBdr>
                                                              <w:divsChild>
                                                                <w:div w:id="1001540572">
                                                                  <w:marLeft w:val="0"/>
                                                                  <w:marRight w:val="0"/>
                                                                  <w:marTop w:val="0"/>
                                                                  <w:marBottom w:val="0"/>
                                                                  <w:divBdr>
                                                                    <w:top w:val="none" w:sz="0" w:space="0" w:color="auto"/>
                                                                    <w:left w:val="none" w:sz="0" w:space="0" w:color="auto"/>
                                                                    <w:bottom w:val="none" w:sz="0" w:space="0" w:color="auto"/>
                                                                    <w:right w:val="none" w:sz="0" w:space="0" w:color="auto"/>
                                                                  </w:divBdr>
                                                                  <w:divsChild>
                                                                    <w:div w:id="1655336498">
                                                                      <w:marLeft w:val="0"/>
                                                                      <w:marRight w:val="0"/>
                                                                      <w:marTop w:val="0"/>
                                                                      <w:marBottom w:val="0"/>
                                                                      <w:divBdr>
                                                                        <w:top w:val="none" w:sz="0" w:space="0" w:color="auto"/>
                                                                        <w:left w:val="none" w:sz="0" w:space="0" w:color="auto"/>
                                                                        <w:bottom w:val="none" w:sz="0" w:space="0" w:color="auto"/>
                                                                        <w:right w:val="none" w:sz="0" w:space="0" w:color="auto"/>
                                                                      </w:divBdr>
                                                                      <w:divsChild>
                                                                        <w:div w:id="1756391631">
                                                                          <w:marLeft w:val="0"/>
                                                                          <w:marRight w:val="0"/>
                                                                          <w:marTop w:val="0"/>
                                                                          <w:marBottom w:val="0"/>
                                                                          <w:divBdr>
                                                                            <w:top w:val="none" w:sz="0" w:space="0" w:color="auto"/>
                                                                            <w:left w:val="none" w:sz="0" w:space="0" w:color="auto"/>
                                                                            <w:bottom w:val="none" w:sz="0" w:space="0" w:color="auto"/>
                                                                            <w:right w:val="none" w:sz="0" w:space="0" w:color="auto"/>
                                                                          </w:divBdr>
                                                                          <w:divsChild>
                                                                            <w:div w:id="771315878">
                                                                              <w:marLeft w:val="0"/>
                                                                              <w:marRight w:val="0"/>
                                                                              <w:marTop w:val="0"/>
                                                                              <w:marBottom w:val="0"/>
                                                                              <w:divBdr>
                                                                                <w:top w:val="none" w:sz="0" w:space="0" w:color="auto"/>
                                                                                <w:left w:val="none" w:sz="0" w:space="0" w:color="auto"/>
                                                                                <w:bottom w:val="none" w:sz="0" w:space="0" w:color="auto"/>
                                                                                <w:right w:val="none" w:sz="0" w:space="0" w:color="auto"/>
                                                                              </w:divBdr>
                                                                              <w:divsChild>
                                                                                <w:div w:id="1888376172">
                                                                                  <w:marLeft w:val="0"/>
                                                                                  <w:marRight w:val="0"/>
                                                                                  <w:marTop w:val="0"/>
                                                                                  <w:marBottom w:val="0"/>
                                                                                  <w:divBdr>
                                                                                    <w:top w:val="none" w:sz="0" w:space="0" w:color="auto"/>
                                                                                    <w:left w:val="none" w:sz="0" w:space="0" w:color="auto"/>
                                                                                    <w:bottom w:val="none" w:sz="0" w:space="0" w:color="auto"/>
                                                                                    <w:right w:val="none" w:sz="0" w:space="0" w:color="auto"/>
                                                                                  </w:divBdr>
                                                                                  <w:divsChild>
                                                                                    <w:div w:id="1978145009">
                                                                                      <w:marLeft w:val="0"/>
                                                                                      <w:marRight w:val="0"/>
                                                                                      <w:marTop w:val="0"/>
                                                                                      <w:marBottom w:val="0"/>
                                                                                      <w:divBdr>
                                                                                        <w:top w:val="none" w:sz="0" w:space="0" w:color="auto"/>
                                                                                        <w:left w:val="none" w:sz="0" w:space="0" w:color="auto"/>
                                                                                        <w:bottom w:val="none" w:sz="0" w:space="0" w:color="auto"/>
                                                                                        <w:right w:val="none" w:sz="0" w:space="0" w:color="auto"/>
                                                                                      </w:divBdr>
                                                                                      <w:divsChild>
                                                                                        <w:div w:id="593585949">
                                                                                          <w:marLeft w:val="0"/>
                                                                                          <w:marRight w:val="120"/>
                                                                                          <w:marTop w:val="0"/>
                                                                                          <w:marBottom w:val="150"/>
                                                                                          <w:divBdr>
                                                                                            <w:top w:val="single" w:sz="2" w:space="0" w:color="EFEFEF"/>
                                                                                            <w:left w:val="single" w:sz="6" w:space="0" w:color="EFEFEF"/>
                                                                                            <w:bottom w:val="single" w:sz="6" w:space="0" w:color="E2E2E2"/>
                                                                                            <w:right w:val="single" w:sz="6" w:space="0" w:color="EFEFEF"/>
                                                                                          </w:divBdr>
                                                                                          <w:divsChild>
                                                                                            <w:div w:id="554001412">
                                                                                              <w:marLeft w:val="0"/>
                                                                                              <w:marRight w:val="0"/>
                                                                                              <w:marTop w:val="0"/>
                                                                                              <w:marBottom w:val="0"/>
                                                                                              <w:divBdr>
                                                                                                <w:top w:val="none" w:sz="0" w:space="0" w:color="auto"/>
                                                                                                <w:left w:val="none" w:sz="0" w:space="0" w:color="auto"/>
                                                                                                <w:bottom w:val="none" w:sz="0" w:space="0" w:color="auto"/>
                                                                                                <w:right w:val="none" w:sz="0" w:space="0" w:color="auto"/>
                                                                                              </w:divBdr>
                                                                                              <w:divsChild>
                                                                                                <w:div w:id="58066705">
                                                                                                  <w:marLeft w:val="0"/>
                                                                                                  <w:marRight w:val="0"/>
                                                                                                  <w:marTop w:val="0"/>
                                                                                                  <w:marBottom w:val="0"/>
                                                                                                  <w:divBdr>
                                                                                                    <w:top w:val="none" w:sz="0" w:space="0" w:color="auto"/>
                                                                                                    <w:left w:val="none" w:sz="0" w:space="0" w:color="auto"/>
                                                                                                    <w:bottom w:val="none" w:sz="0" w:space="0" w:color="auto"/>
                                                                                                    <w:right w:val="none" w:sz="0" w:space="0" w:color="auto"/>
                                                                                                  </w:divBdr>
                                                                                                  <w:divsChild>
                                                                                                    <w:div w:id="1753504908">
                                                                                                      <w:marLeft w:val="0"/>
                                                                                                      <w:marRight w:val="0"/>
                                                                                                      <w:marTop w:val="0"/>
                                                                                                      <w:marBottom w:val="0"/>
                                                                                                      <w:divBdr>
                                                                                                        <w:top w:val="none" w:sz="0" w:space="0" w:color="auto"/>
                                                                                                        <w:left w:val="none" w:sz="0" w:space="0" w:color="auto"/>
                                                                                                        <w:bottom w:val="none" w:sz="0" w:space="0" w:color="auto"/>
                                                                                                        <w:right w:val="none" w:sz="0" w:space="0" w:color="auto"/>
                                                                                                      </w:divBdr>
                                                                                                      <w:divsChild>
                                                                                                        <w:div w:id="1672828153">
                                                                                                          <w:marLeft w:val="0"/>
                                                                                                          <w:marRight w:val="0"/>
                                                                                                          <w:marTop w:val="0"/>
                                                                                                          <w:marBottom w:val="0"/>
                                                                                                          <w:divBdr>
                                                                                                            <w:top w:val="none" w:sz="0" w:space="0" w:color="auto"/>
                                                                                                            <w:left w:val="none" w:sz="0" w:space="0" w:color="auto"/>
                                                                                                            <w:bottom w:val="none" w:sz="0" w:space="0" w:color="auto"/>
                                                                                                            <w:right w:val="none" w:sz="0" w:space="0" w:color="auto"/>
                                                                                                          </w:divBdr>
                                                                                                          <w:divsChild>
                                                                                                            <w:div w:id="87233353">
                                                                                                              <w:marLeft w:val="0"/>
                                                                                                              <w:marRight w:val="0"/>
                                                                                                              <w:marTop w:val="0"/>
                                                                                                              <w:marBottom w:val="0"/>
                                                                                                              <w:divBdr>
                                                                                                                <w:top w:val="single" w:sz="2" w:space="4" w:color="D8D8D8"/>
                                                                                                                <w:left w:val="single" w:sz="2" w:space="0" w:color="D8D8D8"/>
                                                                                                                <w:bottom w:val="single" w:sz="2" w:space="4" w:color="D8D8D8"/>
                                                                                                                <w:right w:val="single" w:sz="2" w:space="0" w:color="D8D8D8"/>
                                                                                                              </w:divBdr>
                                                                                                              <w:divsChild>
                                                                                                                <w:div w:id="688869145">
                                                                                                                  <w:marLeft w:val="225"/>
                                                                                                                  <w:marRight w:val="225"/>
                                                                                                                  <w:marTop w:val="75"/>
                                                                                                                  <w:marBottom w:val="75"/>
                                                                                                                  <w:divBdr>
                                                                                                                    <w:top w:val="none" w:sz="0" w:space="0" w:color="auto"/>
                                                                                                                    <w:left w:val="none" w:sz="0" w:space="0" w:color="auto"/>
                                                                                                                    <w:bottom w:val="none" w:sz="0" w:space="0" w:color="auto"/>
                                                                                                                    <w:right w:val="none" w:sz="0" w:space="0" w:color="auto"/>
                                                                                                                  </w:divBdr>
                                                                                                                  <w:divsChild>
                                                                                                                    <w:div w:id="1714965620">
                                                                                                                      <w:marLeft w:val="0"/>
                                                                                                                      <w:marRight w:val="0"/>
                                                                                                                      <w:marTop w:val="0"/>
                                                                                                                      <w:marBottom w:val="0"/>
                                                                                                                      <w:divBdr>
                                                                                                                        <w:top w:val="single" w:sz="6" w:space="0" w:color="auto"/>
                                                                                                                        <w:left w:val="single" w:sz="6" w:space="0" w:color="auto"/>
                                                                                                                        <w:bottom w:val="single" w:sz="6" w:space="0" w:color="auto"/>
                                                                                                                        <w:right w:val="single" w:sz="6" w:space="0" w:color="auto"/>
                                                                                                                      </w:divBdr>
                                                                                                                      <w:divsChild>
                                                                                                                        <w:div w:id="1307779053">
                                                                                                                          <w:marLeft w:val="0"/>
                                                                                                                          <w:marRight w:val="0"/>
                                                                                                                          <w:marTop w:val="0"/>
                                                                                                                          <w:marBottom w:val="0"/>
                                                                                                                          <w:divBdr>
                                                                                                                            <w:top w:val="none" w:sz="0" w:space="0" w:color="auto"/>
                                                                                                                            <w:left w:val="none" w:sz="0" w:space="0" w:color="auto"/>
                                                                                                                            <w:bottom w:val="none" w:sz="0" w:space="0" w:color="auto"/>
                                                                                                                            <w:right w:val="none" w:sz="0" w:space="0" w:color="auto"/>
                                                                                                                          </w:divBdr>
                                                                                                                          <w:divsChild>
                                                                                                                            <w:div w:id="1843540786">
                                                                                                                              <w:marLeft w:val="0"/>
                                                                                                                              <w:marRight w:val="0"/>
                                                                                                                              <w:marTop w:val="0"/>
                                                                                                                              <w:marBottom w:val="0"/>
                                                                                                                              <w:divBdr>
                                                                                                                                <w:top w:val="none" w:sz="0" w:space="0" w:color="auto"/>
                                                                                                                                <w:left w:val="none" w:sz="0" w:space="0" w:color="auto"/>
                                                                                                                                <w:bottom w:val="none" w:sz="0" w:space="0" w:color="auto"/>
                                                                                                                                <w:right w:val="none" w:sz="0" w:space="0" w:color="auto"/>
                                                                                                                              </w:divBdr>
                                                                                                                            </w:div>
                                                                                                                            <w:div w:id="7164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858720">
      <w:bodyDiv w:val="1"/>
      <w:marLeft w:val="0"/>
      <w:marRight w:val="0"/>
      <w:marTop w:val="0"/>
      <w:marBottom w:val="0"/>
      <w:divBdr>
        <w:top w:val="none" w:sz="0" w:space="0" w:color="auto"/>
        <w:left w:val="none" w:sz="0" w:space="0" w:color="auto"/>
        <w:bottom w:val="none" w:sz="0" w:space="0" w:color="auto"/>
        <w:right w:val="none" w:sz="0" w:space="0" w:color="auto"/>
      </w:divBdr>
    </w:div>
    <w:div w:id="1677461524">
      <w:bodyDiv w:val="1"/>
      <w:marLeft w:val="0"/>
      <w:marRight w:val="0"/>
      <w:marTop w:val="0"/>
      <w:marBottom w:val="0"/>
      <w:divBdr>
        <w:top w:val="none" w:sz="0" w:space="0" w:color="auto"/>
        <w:left w:val="none" w:sz="0" w:space="0" w:color="auto"/>
        <w:bottom w:val="none" w:sz="0" w:space="0" w:color="auto"/>
        <w:right w:val="none" w:sz="0" w:space="0" w:color="auto"/>
      </w:divBdr>
      <w:divsChild>
        <w:div w:id="1102381729">
          <w:marLeft w:val="0"/>
          <w:marRight w:val="0"/>
          <w:marTop w:val="0"/>
          <w:marBottom w:val="0"/>
          <w:divBdr>
            <w:top w:val="none" w:sz="0" w:space="0" w:color="auto"/>
            <w:left w:val="none" w:sz="0" w:space="0" w:color="auto"/>
            <w:bottom w:val="none" w:sz="0" w:space="0" w:color="auto"/>
            <w:right w:val="none" w:sz="0" w:space="0" w:color="auto"/>
          </w:divBdr>
          <w:divsChild>
            <w:div w:id="140970550">
              <w:marLeft w:val="0"/>
              <w:marRight w:val="0"/>
              <w:marTop w:val="0"/>
              <w:marBottom w:val="0"/>
              <w:divBdr>
                <w:top w:val="none" w:sz="0" w:space="0" w:color="auto"/>
                <w:left w:val="none" w:sz="0" w:space="0" w:color="auto"/>
                <w:bottom w:val="none" w:sz="0" w:space="0" w:color="auto"/>
                <w:right w:val="none" w:sz="0" w:space="0" w:color="auto"/>
              </w:divBdr>
              <w:divsChild>
                <w:div w:id="1272470705">
                  <w:marLeft w:val="0"/>
                  <w:marRight w:val="0"/>
                  <w:marTop w:val="0"/>
                  <w:marBottom w:val="0"/>
                  <w:divBdr>
                    <w:top w:val="none" w:sz="0" w:space="0" w:color="auto"/>
                    <w:left w:val="none" w:sz="0" w:space="0" w:color="auto"/>
                    <w:bottom w:val="none" w:sz="0" w:space="0" w:color="auto"/>
                    <w:right w:val="none" w:sz="0" w:space="0" w:color="auto"/>
                  </w:divBdr>
                  <w:divsChild>
                    <w:div w:id="1550874991">
                      <w:marLeft w:val="0"/>
                      <w:marRight w:val="0"/>
                      <w:marTop w:val="0"/>
                      <w:marBottom w:val="0"/>
                      <w:divBdr>
                        <w:top w:val="none" w:sz="0" w:space="0" w:color="auto"/>
                        <w:left w:val="none" w:sz="0" w:space="0" w:color="auto"/>
                        <w:bottom w:val="none" w:sz="0" w:space="0" w:color="auto"/>
                        <w:right w:val="none" w:sz="0" w:space="0" w:color="auto"/>
                      </w:divBdr>
                      <w:divsChild>
                        <w:div w:id="676343807">
                          <w:marLeft w:val="0"/>
                          <w:marRight w:val="0"/>
                          <w:marTop w:val="0"/>
                          <w:marBottom w:val="0"/>
                          <w:divBdr>
                            <w:top w:val="none" w:sz="0" w:space="0" w:color="auto"/>
                            <w:left w:val="none" w:sz="0" w:space="0" w:color="auto"/>
                            <w:bottom w:val="none" w:sz="0" w:space="0" w:color="auto"/>
                            <w:right w:val="none" w:sz="0" w:space="0" w:color="auto"/>
                          </w:divBdr>
                          <w:divsChild>
                            <w:div w:id="1525710224">
                              <w:marLeft w:val="0"/>
                              <w:marRight w:val="0"/>
                              <w:marTop w:val="0"/>
                              <w:marBottom w:val="0"/>
                              <w:divBdr>
                                <w:top w:val="none" w:sz="0" w:space="0" w:color="auto"/>
                                <w:left w:val="none" w:sz="0" w:space="0" w:color="auto"/>
                                <w:bottom w:val="none" w:sz="0" w:space="0" w:color="auto"/>
                                <w:right w:val="none" w:sz="0" w:space="0" w:color="auto"/>
                              </w:divBdr>
                              <w:divsChild>
                                <w:div w:id="1120370032">
                                  <w:marLeft w:val="0"/>
                                  <w:marRight w:val="0"/>
                                  <w:marTop w:val="0"/>
                                  <w:marBottom w:val="0"/>
                                  <w:divBdr>
                                    <w:top w:val="none" w:sz="0" w:space="0" w:color="auto"/>
                                    <w:left w:val="none" w:sz="0" w:space="0" w:color="auto"/>
                                    <w:bottom w:val="none" w:sz="0" w:space="0" w:color="auto"/>
                                    <w:right w:val="none" w:sz="0" w:space="0" w:color="auto"/>
                                  </w:divBdr>
                                  <w:divsChild>
                                    <w:div w:id="1381710770">
                                      <w:marLeft w:val="300"/>
                                      <w:marRight w:val="0"/>
                                      <w:marTop w:val="0"/>
                                      <w:marBottom w:val="0"/>
                                      <w:divBdr>
                                        <w:top w:val="none" w:sz="0" w:space="0" w:color="auto"/>
                                        <w:left w:val="none" w:sz="0" w:space="0" w:color="auto"/>
                                        <w:bottom w:val="none" w:sz="0" w:space="0" w:color="auto"/>
                                        <w:right w:val="none" w:sz="0" w:space="0" w:color="auto"/>
                                      </w:divBdr>
                                      <w:divsChild>
                                        <w:div w:id="1478762397">
                                          <w:marLeft w:val="0"/>
                                          <w:marRight w:val="0"/>
                                          <w:marTop w:val="0"/>
                                          <w:marBottom w:val="0"/>
                                          <w:divBdr>
                                            <w:top w:val="none" w:sz="0" w:space="0" w:color="auto"/>
                                            <w:left w:val="none" w:sz="0" w:space="0" w:color="auto"/>
                                            <w:bottom w:val="none" w:sz="0" w:space="0" w:color="auto"/>
                                            <w:right w:val="none" w:sz="0" w:space="0" w:color="auto"/>
                                          </w:divBdr>
                                          <w:divsChild>
                                            <w:div w:id="9071706">
                                              <w:marLeft w:val="0"/>
                                              <w:marRight w:val="0"/>
                                              <w:marTop w:val="0"/>
                                              <w:marBottom w:val="0"/>
                                              <w:divBdr>
                                                <w:top w:val="none" w:sz="0" w:space="0" w:color="auto"/>
                                                <w:left w:val="none" w:sz="0" w:space="0" w:color="auto"/>
                                                <w:bottom w:val="none" w:sz="0" w:space="0" w:color="auto"/>
                                                <w:right w:val="none" w:sz="0" w:space="0" w:color="auto"/>
                                              </w:divBdr>
                                              <w:divsChild>
                                                <w:div w:id="473060418">
                                                  <w:marLeft w:val="0"/>
                                                  <w:marRight w:val="0"/>
                                                  <w:marTop w:val="0"/>
                                                  <w:marBottom w:val="0"/>
                                                  <w:divBdr>
                                                    <w:top w:val="none" w:sz="0" w:space="0" w:color="auto"/>
                                                    <w:left w:val="none" w:sz="0" w:space="0" w:color="auto"/>
                                                    <w:bottom w:val="none" w:sz="0" w:space="0" w:color="auto"/>
                                                    <w:right w:val="none" w:sz="0" w:space="0" w:color="auto"/>
                                                  </w:divBdr>
                                                  <w:divsChild>
                                                    <w:div w:id="1473595104">
                                                      <w:marLeft w:val="0"/>
                                                      <w:marRight w:val="0"/>
                                                      <w:marTop w:val="0"/>
                                                      <w:marBottom w:val="0"/>
                                                      <w:divBdr>
                                                        <w:top w:val="none" w:sz="0" w:space="0" w:color="auto"/>
                                                        <w:left w:val="none" w:sz="0" w:space="0" w:color="auto"/>
                                                        <w:bottom w:val="none" w:sz="0" w:space="0" w:color="auto"/>
                                                        <w:right w:val="none" w:sz="0" w:space="0" w:color="auto"/>
                                                      </w:divBdr>
                                                      <w:divsChild>
                                                        <w:div w:id="197282370">
                                                          <w:marLeft w:val="0"/>
                                                          <w:marRight w:val="0"/>
                                                          <w:marTop w:val="0"/>
                                                          <w:marBottom w:val="675"/>
                                                          <w:divBdr>
                                                            <w:top w:val="none" w:sz="0" w:space="0" w:color="auto"/>
                                                            <w:left w:val="none" w:sz="0" w:space="0" w:color="auto"/>
                                                            <w:bottom w:val="none" w:sz="0" w:space="0" w:color="auto"/>
                                                            <w:right w:val="none" w:sz="0" w:space="0" w:color="auto"/>
                                                          </w:divBdr>
                                                          <w:divsChild>
                                                            <w:div w:id="968785279">
                                                              <w:marLeft w:val="0"/>
                                                              <w:marRight w:val="0"/>
                                                              <w:marTop w:val="0"/>
                                                              <w:marBottom w:val="0"/>
                                                              <w:divBdr>
                                                                <w:top w:val="none" w:sz="0" w:space="0" w:color="auto"/>
                                                                <w:left w:val="none" w:sz="0" w:space="0" w:color="auto"/>
                                                                <w:bottom w:val="none" w:sz="0" w:space="0" w:color="auto"/>
                                                                <w:right w:val="none" w:sz="0" w:space="0" w:color="auto"/>
                                                              </w:divBdr>
                                                              <w:divsChild>
                                                                <w:div w:id="8373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17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rmeze.franciszkan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meze@franciszkani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aemen.edu/academics/coursecatalog/undergraduate/academicregulations/Pages/default.aspx" TargetMode="External"/><Relationship Id="rId4" Type="http://schemas.microsoft.com/office/2007/relationships/stylesWithEffects" Target="stylesWithEffects.xml"/><Relationship Id="rId9" Type="http://schemas.openxmlformats.org/officeDocument/2006/relationships/hyperlink" Target="mailto:awise@daeme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8229-EE95-4095-9756-9291FDA3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Description</vt:lpstr>
    </vt:vector>
  </TitlesOfParts>
  <Company>Daemen College</Company>
  <LinksUpToDate>false</LinksUpToDate>
  <CharactersWithSpaces>15806</CharactersWithSpaces>
  <SharedDoc>false</SharedDoc>
  <HLinks>
    <vt:vector size="6" baseType="variant">
      <vt:variant>
        <vt:i4>2752546</vt:i4>
      </vt:variant>
      <vt:variant>
        <vt:i4>0</vt:i4>
      </vt:variant>
      <vt:variant>
        <vt:i4>0</vt:i4>
      </vt:variant>
      <vt:variant>
        <vt:i4>5</vt:i4>
      </vt:variant>
      <vt:variant>
        <vt:lpwstr>http://www.daemen.edu/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Colleen</dc:creator>
  <cp:lastModifiedBy>Andrew Wise</cp:lastModifiedBy>
  <cp:revision>9</cp:revision>
  <cp:lastPrinted>2015-06-03T19:34:00Z</cp:lastPrinted>
  <dcterms:created xsi:type="dcterms:W3CDTF">2015-06-04T12:29:00Z</dcterms:created>
  <dcterms:modified xsi:type="dcterms:W3CDTF">2015-06-09T17:28:00Z</dcterms:modified>
</cp:coreProperties>
</file>